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95" w:type="dxa"/>
        <w:tblCellSpacing w:w="0" w:type="dxa"/>
        <w:tblCellMar>
          <w:left w:w="0" w:type="dxa"/>
          <w:right w:w="0" w:type="dxa"/>
        </w:tblCellMar>
        <w:tblLook w:val="04A0" w:firstRow="1" w:lastRow="0" w:firstColumn="1" w:lastColumn="0" w:noHBand="0" w:noVBand="1"/>
      </w:tblPr>
      <w:tblGrid>
        <w:gridCol w:w="10095"/>
      </w:tblGrid>
      <w:tr w:rsidR="00CC0A81" w:rsidRPr="00CC0A81" w14:paraId="1893F0DD" w14:textId="77777777">
        <w:trPr>
          <w:tblCellSpacing w:w="0" w:type="dxa"/>
        </w:trPr>
        <w:tc>
          <w:tcPr>
            <w:tcW w:w="0" w:type="auto"/>
            <w:vAlign w:val="center"/>
            <w:hideMark/>
          </w:tcPr>
          <w:p w14:paraId="7AD355EA" w14:textId="00DFD100" w:rsidR="00CC0A81" w:rsidRPr="00CC0A81" w:rsidRDefault="00CC0A81" w:rsidP="00CC0A81">
            <w:pPr>
              <w:widowControl/>
              <w:rPr>
                <w:rFonts w:ascii="宋体" w:eastAsia="宋体" w:hAnsi="宋体" w:cs="宋体" w:hint="eastAsia"/>
                <w:color w:val="666666"/>
                <w:kern w:val="0"/>
                <w:szCs w:val="21"/>
              </w:rPr>
            </w:pPr>
          </w:p>
        </w:tc>
      </w:tr>
      <w:tr w:rsidR="00CC0A81" w:rsidRPr="00CC0A81" w14:paraId="00294805" w14:textId="77777777">
        <w:trPr>
          <w:tblCellSpacing w:w="0" w:type="dxa"/>
        </w:trPr>
        <w:tc>
          <w:tcPr>
            <w:tcW w:w="0" w:type="auto"/>
            <w:vAlign w:val="center"/>
            <w:hideMark/>
          </w:tcPr>
          <w:p w14:paraId="2DDC86BA" w14:textId="5A629CF8" w:rsidR="00CC0A81" w:rsidRPr="00CC0A81" w:rsidRDefault="00CC0A81" w:rsidP="00CC0A81">
            <w:pPr>
              <w:widowControl/>
              <w:jc w:val="left"/>
              <w:rPr>
                <w:rFonts w:ascii="宋体" w:eastAsia="宋体" w:hAnsi="宋体" w:cs="宋体"/>
                <w:kern w:val="0"/>
                <w:sz w:val="24"/>
                <w:szCs w:val="24"/>
              </w:rPr>
            </w:pPr>
            <w:r w:rsidRPr="00CC0A81">
              <w:rPr>
                <w:rFonts w:ascii="宋体" w:eastAsia="宋体" w:hAnsi="宋体" w:cs="宋体"/>
                <w:noProof/>
                <w:kern w:val="0"/>
                <w:sz w:val="24"/>
                <w:szCs w:val="24"/>
              </w:rPr>
              <w:drawing>
                <wp:inline distT="0" distB="0" distL="0" distR="0" wp14:anchorId="0B8EA818" wp14:editId="66475A5D">
                  <wp:extent cx="9525" cy="142875"/>
                  <wp:effectExtent l="0" t="0" r="0" b="0"/>
                  <wp:docPr id="19" name="图片 19" descr="http://www.saac.gov.cn/images/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saac.gov.cn/images/c.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142875"/>
                          </a:xfrm>
                          <a:prstGeom prst="rect">
                            <a:avLst/>
                          </a:prstGeom>
                          <a:noFill/>
                          <a:ln>
                            <a:noFill/>
                          </a:ln>
                        </pic:spPr>
                      </pic:pic>
                    </a:graphicData>
                  </a:graphic>
                </wp:inline>
              </w:drawing>
            </w:r>
          </w:p>
        </w:tc>
      </w:tr>
    </w:tbl>
    <w:p w14:paraId="4ABC8F01" w14:textId="77777777" w:rsidR="00CC0A81" w:rsidRPr="00CC0A81" w:rsidRDefault="00CC0A81" w:rsidP="00CC0A81">
      <w:pPr>
        <w:widowControl/>
        <w:jc w:val="left"/>
        <w:rPr>
          <w:rFonts w:ascii="宋体" w:eastAsia="宋体" w:hAnsi="宋体" w:cs="宋体"/>
          <w:vanish/>
          <w:kern w:val="0"/>
          <w:sz w:val="24"/>
          <w:szCs w:val="24"/>
        </w:rPr>
      </w:pPr>
    </w:p>
    <w:tbl>
      <w:tblPr>
        <w:tblW w:w="4500" w:type="pct"/>
        <w:jc w:val="center"/>
        <w:tblCellSpacing w:w="0" w:type="dxa"/>
        <w:tblCellMar>
          <w:left w:w="0" w:type="dxa"/>
          <w:right w:w="0" w:type="dxa"/>
        </w:tblCellMar>
        <w:tblLook w:val="04A0" w:firstRow="1" w:lastRow="0" w:firstColumn="1" w:lastColumn="0" w:noHBand="0" w:noVBand="1"/>
      </w:tblPr>
      <w:tblGrid>
        <w:gridCol w:w="8256"/>
      </w:tblGrid>
      <w:tr w:rsidR="00CC0A81" w:rsidRPr="00CC0A81" w14:paraId="78492981" w14:textId="77777777">
        <w:trPr>
          <w:trHeight w:val="780"/>
          <w:tblCellSpacing w:w="0" w:type="dxa"/>
          <w:jc w:val="center"/>
        </w:trPr>
        <w:tc>
          <w:tcPr>
            <w:tcW w:w="0" w:type="auto"/>
            <w:vAlign w:val="center"/>
            <w:hideMark/>
          </w:tcPr>
          <w:p w14:paraId="3EC6F321" w14:textId="425AFA6C"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p>
          <w:p w14:paraId="47B89016" w14:textId="00C7DE16" w:rsidR="00CC0A81" w:rsidRPr="00CC0A81" w:rsidRDefault="00CC0A81" w:rsidP="00CC0A81">
            <w:pPr>
              <w:widowControl/>
              <w:spacing w:before="100" w:beforeAutospacing="1" w:after="100" w:afterAutospacing="1" w:line="450" w:lineRule="atLeast"/>
              <w:jc w:val="center"/>
              <w:rPr>
                <w:rFonts w:ascii="宋体" w:eastAsia="宋体" w:hAnsi="宋体" w:cs="宋体" w:hint="eastAsia"/>
                <w:color w:val="000000"/>
                <w:kern w:val="0"/>
                <w:szCs w:val="21"/>
              </w:rPr>
            </w:pPr>
            <w:bookmarkStart w:id="0" w:name="_GoBack"/>
            <w:r w:rsidRPr="00CC0A81">
              <w:rPr>
                <w:rFonts w:ascii="宋体" w:eastAsia="宋体" w:hAnsi="宋体" w:cs="宋体" w:hint="eastAsia"/>
                <w:b/>
                <w:bCs/>
                <w:color w:val="000000"/>
                <w:kern w:val="0"/>
                <w:sz w:val="36"/>
                <w:szCs w:val="36"/>
              </w:rPr>
              <w:t>会计档案管理办法</w:t>
            </w:r>
          </w:p>
          <w:bookmarkEnd w:id="0"/>
          <w:p w14:paraId="0E7C7636"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第一条 为了加强会计档案管理,有效保护和利用会计档案,根据《中华人民共和国会计法》《中华人民共和国档案法》等有关法律和行政法规,制定本办法。</w:t>
            </w:r>
          </w:p>
          <w:p w14:paraId="57CF9D67"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第二条 国家机关、社会团体、企业、事业单位和其他组织(以下统称单位)管理会计档案适用本办法。</w:t>
            </w:r>
          </w:p>
          <w:p w14:paraId="52D66391"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第三条 本办法所称会计档案是指单位在进行会计核算等过程中接收或形成的,记录和反映单位经济业务事项的,具有保存价值的文字、图表等各种形式的会计资料,包括通过计算机等电子设备形成、传输和存储的电子会计档案。</w:t>
            </w:r>
          </w:p>
          <w:p w14:paraId="05B681C7"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第四条 财政部和国家档案局主管全国会计档案工作,共同制定全国统一的会计档案工作制度,对全国会计档案工作实行监督和指导。</w:t>
            </w:r>
          </w:p>
          <w:p w14:paraId="459D6970"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县级以上地方人民政府财政部门和档案行政管理部门管理本行政区域内的会计档案工作,并对本行政区域内会计档案工作实行监督和指导。</w:t>
            </w:r>
          </w:p>
          <w:p w14:paraId="42E2C5BA"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第五条 单位应当加强会计档案管理工作,建立和完善会计档案的收集、整理、保管、利用和鉴定销毁等管理制度,采取可靠的安全防护技术和措施,保证会计档案的真实、完整、可用、安全。</w:t>
            </w:r>
          </w:p>
          <w:p w14:paraId="10C85AD2"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单位的档案机构或者档案工作人员所属机构(以下统称单位档案管理机构)负责管理本单位的会计档案。单位也可以委托具备档案管理条件的机构代为管理会计档案。</w:t>
            </w:r>
          </w:p>
          <w:p w14:paraId="7150F37E"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第六条 下列会计资料应当进行归档:</w:t>
            </w:r>
          </w:p>
          <w:p w14:paraId="499A145F"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w:t>
            </w:r>
            <w:proofErr w:type="gramStart"/>
            <w:r w:rsidRPr="00CC0A81">
              <w:rPr>
                <w:rFonts w:ascii="宋体" w:eastAsia="宋体" w:hAnsi="宋体" w:cs="宋体" w:hint="eastAsia"/>
                <w:color w:val="000000"/>
                <w:kern w:val="0"/>
                <w:szCs w:val="21"/>
              </w:rPr>
              <w:t>一</w:t>
            </w:r>
            <w:proofErr w:type="gramEnd"/>
            <w:r w:rsidRPr="00CC0A81">
              <w:rPr>
                <w:rFonts w:ascii="宋体" w:eastAsia="宋体" w:hAnsi="宋体" w:cs="宋体" w:hint="eastAsia"/>
                <w:color w:val="000000"/>
                <w:kern w:val="0"/>
                <w:szCs w:val="21"/>
              </w:rPr>
              <w:t>)会计凭证,包括原始凭证、记账凭证;</w:t>
            </w:r>
          </w:p>
          <w:p w14:paraId="370C540F"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(二)会计账簿,包括总账、明细账、日记账、固定资产卡片及其他辅助性账簿;</w:t>
            </w:r>
          </w:p>
          <w:p w14:paraId="6F018B3A"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lastRenderedPageBreak/>
              <w:t xml:space="preserve">　　(三)财务会计报告,包括月度、季度、半年度、年度财务会计报告;</w:t>
            </w:r>
          </w:p>
          <w:p w14:paraId="294730B9"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(四)其他会计资料,包括银行存款余额调节表、银行对账单、纳税申报表、会计档案移交清册、会计档案保管清册、会计档案销毁清册、会计档案鉴定意见书及其他具有保存价值的会计资料。</w:t>
            </w:r>
          </w:p>
          <w:p w14:paraId="2B24FE67"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第七条 单位可以利用计算机、网络通信等信息技术手段管理会计档案。</w:t>
            </w:r>
          </w:p>
          <w:p w14:paraId="45407D0D"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第八条 同时满足下列条件的,单位内部形成的属于归档范围的电子会计资料可仅以电子形式保存,形成电子会计档案:　　　　　　　　　　　　　　　　　　　　　　　　　　　　　</w:t>
            </w:r>
          </w:p>
          <w:p w14:paraId="560A2813"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w:t>
            </w:r>
            <w:proofErr w:type="gramStart"/>
            <w:r w:rsidRPr="00CC0A81">
              <w:rPr>
                <w:rFonts w:ascii="宋体" w:eastAsia="宋体" w:hAnsi="宋体" w:cs="宋体" w:hint="eastAsia"/>
                <w:color w:val="000000"/>
                <w:kern w:val="0"/>
                <w:szCs w:val="21"/>
              </w:rPr>
              <w:t>一</w:t>
            </w:r>
            <w:proofErr w:type="gramEnd"/>
            <w:r w:rsidRPr="00CC0A81">
              <w:rPr>
                <w:rFonts w:ascii="宋体" w:eastAsia="宋体" w:hAnsi="宋体" w:cs="宋体" w:hint="eastAsia"/>
                <w:color w:val="000000"/>
                <w:kern w:val="0"/>
                <w:szCs w:val="21"/>
              </w:rPr>
              <w:t>)形成的电子会计资料来源真实有效,由计算机等电子设备形成和传输;</w:t>
            </w:r>
          </w:p>
          <w:p w14:paraId="5EB03E43"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(二)使用的会计核算系统能够准确、完整、有效接收和读取电子会计资料,能够输出符合国家标准归档格式的会计凭证、会计账簿、财务会计报表等会计资料,设定了经办、审核、审批等必要的审签程序;</w:t>
            </w:r>
          </w:p>
          <w:p w14:paraId="2A51769E"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(三)使用的电子档案管理系统能够有效接收、管理、利用电子会计档案,符合电子档案的长期保管要求,并建立了电子会计档案与相关联的其他纸质会计档案的检索关系;</w:t>
            </w:r>
          </w:p>
          <w:p w14:paraId="124062EB"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(四)采取有效措施,防止电子会计档案被篡改;</w:t>
            </w:r>
          </w:p>
          <w:p w14:paraId="4B1F8AD7"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(五)建立电子会计档案备份制度,能够有效防范自然灾害、意外事故和人为破坏的影响;</w:t>
            </w:r>
          </w:p>
          <w:p w14:paraId="141E4029"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(六)形成的电子会计资料不属于具有永久保存价值或者其他重要保存价值的会计档案。　　　　　　　　　　　　　　　　　　　　　　　　　　　　　　　　　　　　 </w:t>
            </w:r>
          </w:p>
          <w:p w14:paraId="67902781"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第九条 满足本办法第八条规定条件,单位从外部接收的电子会计资料附有符合《中华人民共和国电子签名法》规定的电子签名的,可仅以电子形式归档保存,形成电子会计档案。</w:t>
            </w:r>
          </w:p>
          <w:p w14:paraId="20486C10"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第十条 单位的会计机构或会计人员所属机构(以下统称单位会计管理机构)按照归档范围和归档要求,负责定期将应当归档的会计资料整理立卷,编制会计档案保管清册。　　　　　　　　　　　　　　　　　　　　　　 </w:t>
            </w:r>
          </w:p>
          <w:p w14:paraId="15666061"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lastRenderedPageBreak/>
              <w:t xml:space="preserve">　　第十一条 当年形成的会计档案,在会计年度终了后,可由单位会计管理机构临时保管一年,再移交单位档案管理机构保管。因工作需要确需推迟移交的,应当经单位档案管理机构同意。</w:t>
            </w:r>
          </w:p>
          <w:p w14:paraId="138C366B"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单位会计管理机构临时保管会计档案最长不超过三年。临时保管期间,会计档案的保管应当符合国家档案管理的有关规定,且出纳人员不得兼管会计档案。</w:t>
            </w:r>
          </w:p>
          <w:p w14:paraId="05105DCC"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第十二条 单位会计管理机构在办理会计档案移交时,应当编制会计档案移交清册,并按照国家档案管理的有关规定办理移交手续。</w:t>
            </w:r>
          </w:p>
          <w:p w14:paraId="5FEB140E"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纸质会计档案移交时应当保持原卷的封装。电子会计档案移交时应当将电子会计档案及其元数据一并移交,</w:t>
            </w:r>
            <w:proofErr w:type="gramStart"/>
            <w:r w:rsidRPr="00CC0A81">
              <w:rPr>
                <w:rFonts w:ascii="宋体" w:eastAsia="宋体" w:hAnsi="宋体" w:cs="宋体" w:hint="eastAsia"/>
                <w:color w:val="000000"/>
                <w:kern w:val="0"/>
                <w:szCs w:val="21"/>
              </w:rPr>
              <w:t>且文件</w:t>
            </w:r>
            <w:proofErr w:type="gramEnd"/>
            <w:r w:rsidRPr="00CC0A81">
              <w:rPr>
                <w:rFonts w:ascii="宋体" w:eastAsia="宋体" w:hAnsi="宋体" w:cs="宋体" w:hint="eastAsia"/>
                <w:color w:val="000000"/>
                <w:kern w:val="0"/>
                <w:szCs w:val="21"/>
              </w:rPr>
              <w:t>格式应当符合国家档案管理的有关规定。特殊格式的电子会计档案应当与其读取平台一并移交。</w:t>
            </w:r>
          </w:p>
          <w:p w14:paraId="586D38B9"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单位档案管理机构接收电子会计档案时,应当对电子会计档案的准确性、完整性、可用性、安全性进行检测,符合要求的才能接收。</w:t>
            </w:r>
          </w:p>
          <w:p w14:paraId="7125F0AA"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第十三条 单位应当严格按照相关制度利用会计档案,在进行会计档案查阅、复制、借出时履行登记手续,严禁篡改和损坏。</w:t>
            </w:r>
          </w:p>
          <w:p w14:paraId="578E9355"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单位保存的会计档案一般不得对外借出。确因工作需要且根据国家有关规定必须借出的,应当严格按照规定办理相关手续。</w:t>
            </w:r>
          </w:p>
          <w:p w14:paraId="13B6FB2C"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会计档案借用单位应当妥善保管和利用借入的会计档案,确保借入会计档案的安全</w:t>
            </w:r>
            <w:proofErr w:type="gramStart"/>
            <w:r w:rsidRPr="00CC0A81">
              <w:rPr>
                <w:rFonts w:ascii="宋体" w:eastAsia="宋体" w:hAnsi="宋体" w:cs="宋体" w:hint="eastAsia"/>
                <w:color w:val="000000"/>
                <w:kern w:val="0"/>
                <w:szCs w:val="21"/>
              </w:rPr>
              <w:t>完整,</w:t>
            </w:r>
            <w:proofErr w:type="gramEnd"/>
            <w:r w:rsidRPr="00CC0A81">
              <w:rPr>
                <w:rFonts w:ascii="宋体" w:eastAsia="宋体" w:hAnsi="宋体" w:cs="宋体" w:hint="eastAsia"/>
                <w:color w:val="000000"/>
                <w:kern w:val="0"/>
                <w:szCs w:val="21"/>
              </w:rPr>
              <w:t>并在规定时间内归还。</w:t>
            </w:r>
          </w:p>
          <w:p w14:paraId="6DCE91E9"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第十四条 会计档案的保管期限分为永久、定期两类。定期保管期限一般分为10年和30年。</w:t>
            </w:r>
          </w:p>
          <w:p w14:paraId="28C08A10"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会计档案的保管期限,从会计年度终了后的第一天算起。</w:t>
            </w:r>
          </w:p>
          <w:p w14:paraId="7D7D495F"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第十五条 各类会计档案的保管期限原则上应当按照本办法附表执行,本办法规定的会计档案保管期限为最低保管期限。</w:t>
            </w:r>
          </w:p>
          <w:p w14:paraId="4A74BF3E"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lastRenderedPageBreak/>
              <w:t xml:space="preserve">　　单位会计档案的具体名称如有同本办法附表所列档案名称不相符的,应当比照类似档案的保管期限办理。</w:t>
            </w:r>
          </w:p>
          <w:p w14:paraId="7BD97F91"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第十六条 单位应当定期对已到保管期限的会计档案进行鉴定,并形成会计档案鉴定意见书。经鉴定,仍需继续保存的会计档案,应当重新划定保管期限;对保管期满,确无保存价值的会计档案,可以销毁。</w:t>
            </w:r>
          </w:p>
          <w:p w14:paraId="61FFD9E8"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第十七条 会计档案鉴定工作应当由单位档案管理机构牵头,组织单位会计、审计、纪检监察等机构或人员共同进行。</w:t>
            </w:r>
          </w:p>
          <w:p w14:paraId="2F57796A"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第十八条 经鉴定可以销毁的会计档案,应当按照以下程序销毁:</w:t>
            </w:r>
          </w:p>
          <w:p w14:paraId="49D9B312"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w:t>
            </w:r>
            <w:proofErr w:type="gramStart"/>
            <w:r w:rsidRPr="00CC0A81">
              <w:rPr>
                <w:rFonts w:ascii="宋体" w:eastAsia="宋体" w:hAnsi="宋体" w:cs="宋体" w:hint="eastAsia"/>
                <w:color w:val="000000"/>
                <w:kern w:val="0"/>
                <w:szCs w:val="21"/>
              </w:rPr>
              <w:t>一</w:t>
            </w:r>
            <w:proofErr w:type="gramEnd"/>
            <w:r w:rsidRPr="00CC0A81">
              <w:rPr>
                <w:rFonts w:ascii="宋体" w:eastAsia="宋体" w:hAnsi="宋体" w:cs="宋体" w:hint="eastAsia"/>
                <w:color w:val="000000"/>
                <w:kern w:val="0"/>
                <w:szCs w:val="21"/>
              </w:rPr>
              <w:t>)单位档案管理机构编制会计档案销毁清册,列明拟销毁会计档案的名称、卷号、册数、起止年度、档案编号、应保管期限、已保管期限和销毁时间等内容。</w:t>
            </w:r>
          </w:p>
          <w:p w14:paraId="3FB79208"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(二)单位负责人、档案管理机构负责人、会计管理机构负责人、档案管理机构经办人、会计管理机构经办人在会计档案销毁清册上签署意见。</w:t>
            </w:r>
          </w:p>
          <w:p w14:paraId="006A043E"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三)单位档案管理机构负责组织会计档案销毁工作,并与会计管理机构共同派员监销。监销人在会计档案销毁前,应当按照会计档案销毁清册所列内容进行清点核对;在会计档案销毁后,应当在会计档案销毁清册上签名或盖章。</w:t>
            </w:r>
          </w:p>
          <w:p w14:paraId="7E316F00"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电子会计档案的销毁还应当符合国家有关电子档案的规定,并由单位档案管理机构、会计管理机构和信息系统管理机构共同派员监销。</w:t>
            </w:r>
          </w:p>
          <w:p w14:paraId="497C40D9"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第十九条 保管期满但未结清的债权债务会计凭证和涉及其他未了事项的会计凭证不得销毁,纸质会计档案应当单独抽出立卷,电子会计档案单独转存,保管到未了事项完结时为止。</w:t>
            </w:r>
          </w:p>
          <w:p w14:paraId="3ED091A2"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单独抽出立卷或转存的会计档案,应当在会计档案鉴定意见书、会计档案销毁清册和会计档案保管清册中列明。</w:t>
            </w:r>
          </w:p>
          <w:p w14:paraId="626FD4A8"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第二十条 单位因撤销、解散、破产或其他原因而终止的,在终止或办理注销登记手续之前形成的会计档案,按照国家档案管理的有关规定处置。</w:t>
            </w:r>
          </w:p>
          <w:p w14:paraId="773E24F1"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lastRenderedPageBreak/>
              <w:t xml:space="preserve">　　第二十一条 单位分立后原单位存续的,其会计档案应当由分立后的存续方统一保管,其他方可以查阅、复制与其业务相关的会计档案。</w:t>
            </w:r>
          </w:p>
          <w:p w14:paraId="261C31AE"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单位分立后原单位解散的,其会计档案应当经各方协商后由其中一方代管或按照国家档案管理的有关规定处置,各方可以查阅、复制与其业务相关的会计档案。</w:t>
            </w:r>
          </w:p>
          <w:p w14:paraId="22AAAB11"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单位分立中未结清的会计事项所涉及的会计凭证,应当单独抽出由业务相关方保存,并按照规定办理交接手续。</w:t>
            </w:r>
          </w:p>
          <w:p w14:paraId="08717043"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单位因业务移交其他单位办理所涉及的会计档案,应当由原单位保管,承接业务单位可以查阅、复制与其业务相关的会计档案。对其中未结清的会计事项所涉及的会计凭证,应当单独抽出由承接业务单位保存,并按照规定办理交接手续。</w:t>
            </w:r>
          </w:p>
          <w:p w14:paraId="02EC7FF4"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第二十二条 单位合并后原各单位解散或者一方存续其他方解散的,原各单位的会计档案应当由合并后的单位统一保管。单位合并后原各单位仍存续的,其会计档案仍应当由原各单位保管。</w:t>
            </w:r>
          </w:p>
          <w:p w14:paraId="45F55D4D"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第二十三条 建设单位在项目建设期间形成的会计档案,需要移交给建设项目接受单位的,应当在办理竣工财务决算后及时移交,并按照规定办理交接手续。</w:t>
            </w:r>
          </w:p>
          <w:p w14:paraId="71092C83"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第二十四条 单位之间交接会计档案时,交接双方应当办理会计档案交接手续。</w:t>
            </w:r>
          </w:p>
          <w:p w14:paraId="07FD90C2"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移交会计档案的单位,应当编制会计档案移交清册,列明应当移交的会计档案名称、卷号、册数、起止年度、档案编号、应保管期限和已保管期限等内容。</w:t>
            </w:r>
          </w:p>
          <w:p w14:paraId="25A71CFF"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交接会计档案时,交接双方应当按照会计档案移交清册所列内容逐项交接,并由交接双方的单位有关负责人负责监督。交接完毕后,交接双方经办人和监督人应当在会计档案移交清册上签名或盖章。</w:t>
            </w:r>
          </w:p>
          <w:p w14:paraId="17103729"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电子会计档案应当与其元数据一并移交,特殊格式的电子会计档案应当与其读取平台一并移交。档案接受单位应当对保存电子会计档案的载体及其技术环境进行检验,确保所接收电子会计档案的准确、完整、可用和安全。</w:t>
            </w:r>
          </w:p>
          <w:p w14:paraId="6420CF2C"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lastRenderedPageBreak/>
              <w:t xml:space="preserve">　　第二十五条 单位的会计档案及其复制件需要携带、寄</w:t>
            </w:r>
            <w:proofErr w:type="gramStart"/>
            <w:r w:rsidRPr="00CC0A81">
              <w:rPr>
                <w:rFonts w:ascii="宋体" w:eastAsia="宋体" w:hAnsi="宋体" w:cs="宋体" w:hint="eastAsia"/>
                <w:color w:val="000000"/>
                <w:kern w:val="0"/>
                <w:szCs w:val="21"/>
              </w:rPr>
              <w:t>运或者</w:t>
            </w:r>
            <w:proofErr w:type="gramEnd"/>
            <w:r w:rsidRPr="00CC0A81">
              <w:rPr>
                <w:rFonts w:ascii="宋体" w:eastAsia="宋体" w:hAnsi="宋体" w:cs="宋体" w:hint="eastAsia"/>
                <w:color w:val="000000"/>
                <w:kern w:val="0"/>
                <w:szCs w:val="21"/>
              </w:rPr>
              <w:t>传输至境外的,应当按照国家有关规定执行。</w:t>
            </w:r>
          </w:p>
          <w:p w14:paraId="59B8BC6D"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第二十六条 单位委托中介机构代理记账的,应当在签订的书面委托合同中,明确会计档案的管理要求及相应责任。</w:t>
            </w:r>
          </w:p>
          <w:p w14:paraId="1F217B97"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第二十七条 违反本办法规定的单位和个人,由县级以上人民政府财政部门、档案行政管理部门依据《中华人民共和国会计法》《中华人民共和国档案法》等法律法规处理处罚。</w:t>
            </w:r>
          </w:p>
          <w:p w14:paraId="628F0919"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第二十八条 预算、计划、制度等文件材料,应当执行文书档案管理规定,不适用本办法。</w:t>
            </w:r>
          </w:p>
          <w:p w14:paraId="245CFB98"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第二十九条 不具备设立档案机构或配备档案工作人员条件的单位和依法建账的个体工商户,其会计档案的收集、整理、保管、利用和鉴定销毁等参照本办法执行。</w:t>
            </w:r>
          </w:p>
          <w:p w14:paraId="1E2CC532"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第三十条 各省、自治区、直辖市、计划单列市人民政府财政部门、档案行政管理部门,新疆生产建设兵团财务局、档案局,国务院各业务主管部门,中国人民解放军总后勤部,可以根据本办法制定具体实施办法。</w:t>
            </w:r>
          </w:p>
          <w:p w14:paraId="3695D3E0"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xml:space="preserve">　　第三十一条 本办法由财政部、国家档案局负责解释,自2016年1月1日起施行。1998年8月21日财政部、国家档案局发布的《会计档案管理办法》(财会字〔1998〕32号)同时废止。</w:t>
            </w:r>
          </w:p>
          <w:p w14:paraId="2CEE0182"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附表：</w:t>
            </w:r>
          </w:p>
          <w:p w14:paraId="41BC967E"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1.企业和其他组织会计档案保管期限表</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241"/>
              <w:gridCol w:w="2983"/>
              <w:gridCol w:w="992"/>
              <w:gridCol w:w="2977"/>
            </w:tblGrid>
            <w:tr w:rsidR="00CC0A81" w:rsidRPr="00CC0A81" w14:paraId="7FA866EE" w14:textId="77777777" w:rsidTr="00CC0A81">
              <w:trPr>
                <w:jc w:val="center"/>
              </w:trPr>
              <w:tc>
                <w:tcPr>
                  <w:tcW w:w="1241" w:type="dxa"/>
                  <w:tcBorders>
                    <w:top w:val="single" w:sz="4"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14:paraId="7AE63770"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hint="eastAsia"/>
                      <w:kern w:val="0"/>
                      <w:sz w:val="24"/>
                      <w:szCs w:val="24"/>
                    </w:rPr>
                  </w:pPr>
                  <w:r w:rsidRPr="00CC0A81">
                    <w:rPr>
                      <w:rFonts w:ascii="Calibri" w:eastAsia="宋体" w:hAnsi="Calibri" w:cs="宋体" w:hint="eastAsia"/>
                      <w:b/>
                      <w:bCs/>
                      <w:kern w:val="0"/>
                      <w:sz w:val="24"/>
                      <w:szCs w:val="24"/>
                    </w:rPr>
                    <w:t>序号</w:t>
                  </w:r>
                </w:p>
              </w:tc>
              <w:tc>
                <w:tcPr>
                  <w:tcW w:w="2983" w:type="dxa"/>
                  <w:tcBorders>
                    <w:top w:val="single" w:sz="4"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6CE9B174"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Calibri" w:eastAsia="宋体" w:hAnsi="Calibri" w:cs="宋体" w:hint="eastAsia"/>
                      <w:b/>
                      <w:bCs/>
                      <w:kern w:val="0"/>
                      <w:sz w:val="24"/>
                      <w:szCs w:val="24"/>
                    </w:rPr>
                    <w:t>档案名称</w:t>
                  </w:r>
                </w:p>
              </w:tc>
              <w:tc>
                <w:tcPr>
                  <w:tcW w:w="992" w:type="dxa"/>
                  <w:tcBorders>
                    <w:top w:val="single" w:sz="4"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5C49B363"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Calibri" w:eastAsia="宋体" w:hAnsi="Calibri" w:cs="宋体" w:hint="eastAsia"/>
                      <w:b/>
                      <w:bCs/>
                      <w:kern w:val="0"/>
                      <w:sz w:val="24"/>
                      <w:szCs w:val="24"/>
                    </w:rPr>
                    <w:t>保管期限</w:t>
                  </w:r>
                </w:p>
              </w:tc>
              <w:tc>
                <w:tcPr>
                  <w:tcW w:w="2977" w:type="dxa"/>
                  <w:tcBorders>
                    <w:top w:val="single" w:sz="4" w:space="0" w:color="auto"/>
                    <w:left w:val="single" w:sz="6" w:space="0" w:color="auto"/>
                    <w:bottom w:val="single" w:sz="6" w:space="0" w:color="auto"/>
                    <w:right w:val="single" w:sz="4" w:space="0" w:color="auto"/>
                  </w:tcBorders>
                  <w:tcMar>
                    <w:top w:w="0" w:type="dxa"/>
                    <w:left w:w="0" w:type="dxa"/>
                    <w:bottom w:w="0" w:type="dxa"/>
                    <w:right w:w="0" w:type="dxa"/>
                  </w:tcMar>
                  <w:vAlign w:val="center"/>
                  <w:hideMark/>
                </w:tcPr>
                <w:p w14:paraId="1273CDBC"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Calibri" w:eastAsia="宋体" w:hAnsi="Calibri" w:cs="宋体" w:hint="eastAsia"/>
                      <w:b/>
                      <w:bCs/>
                      <w:kern w:val="0"/>
                      <w:sz w:val="24"/>
                      <w:szCs w:val="24"/>
                    </w:rPr>
                    <w:t>备注</w:t>
                  </w:r>
                </w:p>
              </w:tc>
            </w:tr>
            <w:tr w:rsidR="00CC0A81" w:rsidRPr="00CC0A81" w14:paraId="2F0DABB9" w14:textId="77777777" w:rsidTr="00CC0A81">
              <w:trPr>
                <w:jc w:val="center"/>
              </w:trPr>
              <w:tc>
                <w:tcPr>
                  <w:tcW w:w="1241" w:type="dxa"/>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14:paraId="7A81BD28"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proofErr w:type="gramStart"/>
                  <w:r w:rsidRPr="00CC0A81">
                    <w:rPr>
                      <w:rFonts w:ascii="Calibri" w:eastAsia="宋体" w:hAnsi="Calibri" w:cs="宋体" w:hint="eastAsia"/>
                      <w:b/>
                      <w:bCs/>
                      <w:kern w:val="0"/>
                      <w:sz w:val="24"/>
                      <w:szCs w:val="24"/>
                    </w:rPr>
                    <w:t>一</w:t>
                  </w:r>
                  <w:proofErr w:type="gramEnd"/>
                </w:p>
              </w:tc>
              <w:tc>
                <w:tcPr>
                  <w:tcW w:w="2983" w:type="dxa"/>
                  <w:tcBorders>
                    <w:top w:val="single" w:sz="6" w:space="0" w:color="auto"/>
                    <w:left w:val="single" w:sz="6" w:space="0" w:color="auto"/>
                    <w:bottom w:val="single" w:sz="6" w:space="0" w:color="auto"/>
                    <w:right w:val="single" w:sz="6" w:space="0" w:color="auto"/>
                  </w:tcBorders>
                  <w:tcMar>
                    <w:top w:w="0" w:type="dxa"/>
                    <w:left w:w="113" w:type="dxa"/>
                    <w:bottom w:w="0" w:type="dxa"/>
                    <w:right w:w="0" w:type="dxa"/>
                  </w:tcMar>
                  <w:vAlign w:val="center"/>
                  <w:hideMark/>
                </w:tcPr>
                <w:p w14:paraId="5E429BBE" w14:textId="77777777" w:rsidR="00CC0A81" w:rsidRPr="00CC0A81" w:rsidRDefault="00CC0A81" w:rsidP="00CC0A81">
                  <w:pPr>
                    <w:widowControl/>
                    <w:adjustRightInd w:val="0"/>
                    <w:snapToGrid w:val="0"/>
                    <w:spacing w:before="100" w:beforeAutospacing="1" w:after="100" w:afterAutospacing="1" w:line="360" w:lineRule="exact"/>
                    <w:jc w:val="left"/>
                    <w:rPr>
                      <w:rFonts w:ascii="宋体" w:eastAsia="宋体" w:hAnsi="宋体" w:cs="宋体"/>
                      <w:kern w:val="0"/>
                      <w:sz w:val="24"/>
                      <w:szCs w:val="24"/>
                    </w:rPr>
                  </w:pPr>
                  <w:r w:rsidRPr="00CC0A81">
                    <w:rPr>
                      <w:rFonts w:ascii="Calibri" w:eastAsia="宋体" w:hAnsi="Calibri" w:cs="宋体" w:hint="eastAsia"/>
                      <w:b/>
                      <w:bCs/>
                      <w:kern w:val="0"/>
                      <w:sz w:val="24"/>
                      <w:szCs w:val="24"/>
                    </w:rPr>
                    <w:t>会计凭证</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3C5DBDBD"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Times:"/>
                      <w:b/>
                      <w:bCs/>
                      <w:kern w:val="0"/>
                      <w:sz w:val="24"/>
                      <w:szCs w:val="24"/>
                    </w:rPr>
                    <w:t> </w:t>
                  </w:r>
                </w:p>
              </w:tc>
              <w:tc>
                <w:tcPr>
                  <w:tcW w:w="2977" w:type="dxa"/>
                  <w:tcBorders>
                    <w:top w:val="single" w:sz="6" w:space="0" w:color="auto"/>
                    <w:left w:val="single" w:sz="6" w:space="0" w:color="auto"/>
                    <w:bottom w:val="single" w:sz="6" w:space="0" w:color="auto"/>
                    <w:right w:val="single" w:sz="4" w:space="0" w:color="auto"/>
                  </w:tcBorders>
                  <w:tcMar>
                    <w:top w:w="0" w:type="dxa"/>
                    <w:left w:w="113" w:type="dxa"/>
                    <w:bottom w:w="0" w:type="dxa"/>
                    <w:right w:w="113" w:type="dxa"/>
                  </w:tcMar>
                  <w:vAlign w:val="center"/>
                  <w:hideMark/>
                </w:tcPr>
                <w:p w14:paraId="7344BCD8"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Times:"/>
                      <w:b/>
                      <w:bCs/>
                      <w:kern w:val="0"/>
                      <w:sz w:val="24"/>
                      <w:szCs w:val="24"/>
                    </w:rPr>
                    <w:t> </w:t>
                  </w:r>
                </w:p>
              </w:tc>
            </w:tr>
            <w:tr w:rsidR="00CC0A81" w:rsidRPr="00CC0A81" w14:paraId="1F79C64D" w14:textId="77777777" w:rsidTr="00CC0A81">
              <w:trPr>
                <w:jc w:val="center"/>
              </w:trPr>
              <w:tc>
                <w:tcPr>
                  <w:tcW w:w="1241" w:type="dxa"/>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14:paraId="3A81986C"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宋体"/>
                      <w:kern w:val="0"/>
                      <w:sz w:val="24"/>
                      <w:szCs w:val="24"/>
                    </w:rPr>
                    <w:t>1</w:t>
                  </w:r>
                </w:p>
              </w:tc>
              <w:tc>
                <w:tcPr>
                  <w:tcW w:w="2983" w:type="dxa"/>
                  <w:tcBorders>
                    <w:top w:val="single" w:sz="6" w:space="0" w:color="auto"/>
                    <w:left w:val="single" w:sz="6" w:space="0" w:color="auto"/>
                    <w:bottom w:val="single" w:sz="6" w:space="0" w:color="auto"/>
                    <w:right w:val="single" w:sz="6" w:space="0" w:color="auto"/>
                  </w:tcBorders>
                  <w:tcMar>
                    <w:top w:w="0" w:type="dxa"/>
                    <w:left w:w="113" w:type="dxa"/>
                    <w:bottom w:w="0" w:type="dxa"/>
                    <w:right w:w="0" w:type="dxa"/>
                  </w:tcMar>
                  <w:vAlign w:val="center"/>
                  <w:hideMark/>
                </w:tcPr>
                <w:p w14:paraId="18C13443" w14:textId="77777777" w:rsidR="00CC0A81" w:rsidRPr="00CC0A81" w:rsidRDefault="00CC0A81" w:rsidP="00CC0A81">
                  <w:pPr>
                    <w:widowControl/>
                    <w:adjustRightInd w:val="0"/>
                    <w:snapToGrid w:val="0"/>
                    <w:spacing w:before="100" w:beforeAutospacing="1" w:after="100" w:afterAutospacing="1" w:line="360" w:lineRule="exact"/>
                    <w:jc w:val="left"/>
                    <w:rPr>
                      <w:rFonts w:ascii="宋体" w:eastAsia="宋体" w:hAnsi="宋体" w:cs="宋体"/>
                      <w:kern w:val="0"/>
                      <w:sz w:val="24"/>
                      <w:szCs w:val="24"/>
                    </w:rPr>
                  </w:pPr>
                  <w:r w:rsidRPr="00CC0A81">
                    <w:rPr>
                      <w:rFonts w:ascii="Calibri" w:eastAsia="宋体" w:hAnsi="Calibri" w:cs="宋体" w:hint="eastAsia"/>
                      <w:kern w:val="0"/>
                      <w:sz w:val="24"/>
                      <w:szCs w:val="24"/>
                    </w:rPr>
                    <w:t>原始凭证</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46FEBDB0"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宋体"/>
                      <w:kern w:val="0"/>
                      <w:sz w:val="24"/>
                      <w:szCs w:val="24"/>
                    </w:rPr>
                    <w:t>30</w:t>
                  </w:r>
                  <w:r w:rsidRPr="00CC0A81">
                    <w:rPr>
                      <w:rFonts w:ascii="Calibri" w:eastAsia="宋体" w:hAnsi="Calibri" w:cs="宋体" w:hint="eastAsia"/>
                      <w:kern w:val="0"/>
                      <w:sz w:val="24"/>
                      <w:szCs w:val="24"/>
                    </w:rPr>
                    <w:t>年</w:t>
                  </w:r>
                </w:p>
              </w:tc>
              <w:tc>
                <w:tcPr>
                  <w:tcW w:w="2977" w:type="dxa"/>
                  <w:tcBorders>
                    <w:top w:val="single" w:sz="6" w:space="0" w:color="auto"/>
                    <w:left w:val="single" w:sz="6" w:space="0" w:color="auto"/>
                    <w:bottom w:val="single" w:sz="6" w:space="0" w:color="auto"/>
                    <w:right w:val="single" w:sz="4" w:space="0" w:color="auto"/>
                  </w:tcBorders>
                  <w:tcMar>
                    <w:top w:w="0" w:type="dxa"/>
                    <w:left w:w="113" w:type="dxa"/>
                    <w:bottom w:w="0" w:type="dxa"/>
                    <w:right w:w="113" w:type="dxa"/>
                  </w:tcMar>
                  <w:vAlign w:val="center"/>
                  <w:hideMark/>
                </w:tcPr>
                <w:p w14:paraId="35BFF07D"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Times:"/>
                      <w:kern w:val="0"/>
                      <w:sz w:val="24"/>
                      <w:szCs w:val="24"/>
                    </w:rPr>
                    <w:t> </w:t>
                  </w:r>
                </w:p>
              </w:tc>
            </w:tr>
            <w:tr w:rsidR="00CC0A81" w:rsidRPr="00CC0A81" w14:paraId="350A39F2" w14:textId="77777777" w:rsidTr="00CC0A81">
              <w:trPr>
                <w:jc w:val="center"/>
              </w:trPr>
              <w:tc>
                <w:tcPr>
                  <w:tcW w:w="1241" w:type="dxa"/>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14:paraId="1DB9381D"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宋体"/>
                      <w:kern w:val="0"/>
                      <w:sz w:val="24"/>
                      <w:szCs w:val="24"/>
                    </w:rPr>
                    <w:t>2</w:t>
                  </w:r>
                </w:p>
              </w:tc>
              <w:tc>
                <w:tcPr>
                  <w:tcW w:w="2983" w:type="dxa"/>
                  <w:tcBorders>
                    <w:top w:val="single" w:sz="6" w:space="0" w:color="auto"/>
                    <w:left w:val="single" w:sz="6" w:space="0" w:color="auto"/>
                    <w:bottom w:val="single" w:sz="6" w:space="0" w:color="auto"/>
                    <w:right w:val="single" w:sz="6" w:space="0" w:color="auto"/>
                  </w:tcBorders>
                  <w:tcMar>
                    <w:top w:w="0" w:type="dxa"/>
                    <w:left w:w="113" w:type="dxa"/>
                    <w:bottom w:w="0" w:type="dxa"/>
                    <w:right w:w="0" w:type="dxa"/>
                  </w:tcMar>
                  <w:vAlign w:val="center"/>
                  <w:hideMark/>
                </w:tcPr>
                <w:p w14:paraId="65AA7697" w14:textId="77777777" w:rsidR="00CC0A81" w:rsidRPr="00CC0A81" w:rsidRDefault="00CC0A81" w:rsidP="00CC0A81">
                  <w:pPr>
                    <w:widowControl/>
                    <w:adjustRightInd w:val="0"/>
                    <w:snapToGrid w:val="0"/>
                    <w:spacing w:before="100" w:beforeAutospacing="1" w:after="100" w:afterAutospacing="1" w:line="360" w:lineRule="exact"/>
                    <w:jc w:val="left"/>
                    <w:rPr>
                      <w:rFonts w:ascii="宋体" w:eastAsia="宋体" w:hAnsi="宋体" w:cs="宋体"/>
                      <w:kern w:val="0"/>
                      <w:sz w:val="24"/>
                      <w:szCs w:val="24"/>
                    </w:rPr>
                  </w:pPr>
                  <w:r w:rsidRPr="00CC0A81">
                    <w:rPr>
                      <w:rFonts w:ascii="Calibri" w:eastAsia="宋体" w:hAnsi="Calibri" w:cs="宋体" w:hint="eastAsia"/>
                      <w:kern w:val="0"/>
                      <w:sz w:val="24"/>
                      <w:szCs w:val="24"/>
                    </w:rPr>
                    <w:t>记账凭证</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579478B0"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宋体"/>
                      <w:kern w:val="0"/>
                      <w:sz w:val="24"/>
                      <w:szCs w:val="24"/>
                    </w:rPr>
                    <w:t>30</w:t>
                  </w:r>
                  <w:r w:rsidRPr="00CC0A81">
                    <w:rPr>
                      <w:rFonts w:ascii="Calibri" w:eastAsia="宋体" w:hAnsi="Calibri" w:cs="宋体" w:hint="eastAsia"/>
                      <w:kern w:val="0"/>
                      <w:sz w:val="24"/>
                      <w:szCs w:val="24"/>
                    </w:rPr>
                    <w:t>年</w:t>
                  </w:r>
                </w:p>
              </w:tc>
              <w:tc>
                <w:tcPr>
                  <w:tcW w:w="2977" w:type="dxa"/>
                  <w:tcBorders>
                    <w:top w:val="single" w:sz="6" w:space="0" w:color="auto"/>
                    <w:left w:val="single" w:sz="6" w:space="0" w:color="auto"/>
                    <w:bottom w:val="single" w:sz="6" w:space="0" w:color="auto"/>
                    <w:right w:val="single" w:sz="4" w:space="0" w:color="auto"/>
                  </w:tcBorders>
                  <w:tcMar>
                    <w:top w:w="0" w:type="dxa"/>
                    <w:left w:w="113" w:type="dxa"/>
                    <w:bottom w:w="0" w:type="dxa"/>
                    <w:right w:w="113" w:type="dxa"/>
                  </w:tcMar>
                  <w:vAlign w:val="center"/>
                  <w:hideMark/>
                </w:tcPr>
                <w:p w14:paraId="75E6DF1C"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Times:"/>
                      <w:kern w:val="0"/>
                      <w:sz w:val="24"/>
                      <w:szCs w:val="24"/>
                    </w:rPr>
                    <w:t> </w:t>
                  </w:r>
                </w:p>
              </w:tc>
            </w:tr>
            <w:tr w:rsidR="00CC0A81" w:rsidRPr="00CC0A81" w14:paraId="5EA2B00B" w14:textId="77777777" w:rsidTr="00CC0A81">
              <w:trPr>
                <w:jc w:val="center"/>
              </w:trPr>
              <w:tc>
                <w:tcPr>
                  <w:tcW w:w="1241" w:type="dxa"/>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14:paraId="645DCDA8"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Calibri" w:eastAsia="宋体" w:hAnsi="Calibri" w:cs="宋体" w:hint="eastAsia"/>
                      <w:b/>
                      <w:bCs/>
                      <w:kern w:val="0"/>
                      <w:sz w:val="24"/>
                      <w:szCs w:val="24"/>
                    </w:rPr>
                    <w:t>二</w:t>
                  </w:r>
                </w:p>
              </w:tc>
              <w:tc>
                <w:tcPr>
                  <w:tcW w:w="2983" w:type="dxa"/>
                  <w:tcBorders>
                    <w:top w:val="single" w:sz="6" w:space="0" w:color="auto"/>
                    <w:left w:val="single" w:sz="6" w:space="0" w:color="auto"/>
                    <w:bottom w:val="single" w:sz="6" w:space="0" w:color="auto"/>
                    <w:right w:val="single" w:sz="6" w:space="0" w:color="auto"/>
                  </w:tcBorders>
                  <w:tcMar>
                    <w:top w:w="0" w:type="dxa"/>
                    <w:left w:w="113" w:type="dxa"/>
                    <w:bottom w:w="0" w:type="dxa"/>
                    <w:right w:w="0" w:type="dxa"/>
                  </w:tcMar>
                  <w:vAlign w:val="center"/>
                  <w:hideMark/>
                </w:tcPr>
                <w:p w14:paraId="7DA79093" w14:textId="77777777" w:rsidR="00CC0A81" w:rsidRPr="00CC0A81" w:rsidRDefault="00CC0A81" w:rsidP="00CC0A81">
                  <w:pPr>
                    <w:widowControl/>
                    <w:adjustRightInd w:val="0"/>
                    <w:snapToGrid w:val="0"/>
                    <w:spacing w:before="100" w:beforeAutospacing="1" w:after="100" w:afterAutospacing="1" w:line="360" w:lineRule="exact"/>
                    <w:jc w:val="left"/>
                    <w:rPr>
                      <w:rFonts w:ascii="宋体" w:eastAsia="宋体" w:hAnsi="宋体" w:cs="宋体"/>
                      <w:kern w:val="0"/>
                      <w:sz w:val="24"/>
                      <w:szCs w:val="24"/>
                    </w:rPr>
                  </w:pPr>
                  <w:r w:rsidRPr="00CC0A81">
                    <w:rPr>
                      <w:rFonts w:ascii="Calibri" w:eastAsia="宋体" w:hAnsi="Calibri" w:cs="宋体" w:hint="eastAsia"/>
                      <w:b/>
                      <w:bCs/>
                      <w:kern w:val="0"/>
                      <w:sz w:val="24"/>
                      <w:szCs w:val="24"/>
                    </w:rPr>
                    <w:t>会计账簿</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206262D9"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Times:"/>
                      <w:b/>
                      <w:bCs/>
                      <w:kern w:val="0"/>
                      <w:sz w:val="24"/>
                      <w:szCs w:val="24"/>
                    </w:rPr>
                    <w:t> </w:t>
                  </w:r>
                </w:p>
              </w:tc>
              <w:tc>
                <w:tcPr>
                  <w:tcW w:w="2977" w:type="dxa"/>
                  <w:tcBorders>
                    <w:top w:val="single" w:sz="6" w:space="0" w:color="auto"/>
                    <w:left w:val="single" w:sz="6" w:space="0" w:color="auto"/>
                    <w:bottom w:val="single" w:sz="6" w:space="0" w:color="auto"/>
                    <w:right w:val="single" w:sz="4" w:space="0" w:color="auto"/>
                  </w:tcBorders>
                  <w:tcMar>
                    <w:top w:w="0" w:type="dxa"/>
                    <w:left w:w="113" w:type="dxa"/>
                    <w:bottom w:w="0" w:type="dxa"/>
                    <w:right w:w="113" w:type="dxa"/>
                  </w:tcMar>
                  <w:vAlign w:val="center"/>
                  <w:hideMark/>
                </w:tcPr>
                <w:p w14:paraId="7976D3A7"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Times:"/>
                      <w:b/>
                      <w:bCs/>
                      <w:kern w:val="0"/>
                      <w:sz w:val="24"/>
                      <w:szCs w:val="24"/>
                    </w:rPr>
                    <w:t> </w:t>
                  </w:r>
                </w:p>
              </w:tc>
            </w:tr>
            <w:tr w:rsidR="00CC0A81" w:rsidRPr="00CC0A81" w14:paraId="71CE44BD" w14:textId="77777777" w:rsidTr="00CC0A81">
              <w:trPr>
                <w:jc w:val="center"/>
              </w:trPr>
              <w:tc>
                <w:tcPr>
                  <w:tcW w:w="1241" w:type="dxa"/>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14:paraId="224871EF"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宋体"/>
                      <w:kern w:val="0"/>
                      <w:sz w:val="24"/>
                      <w:szCs w:val="24"/>
                    </w:rPr>
                    <w:t>3</w:t>
                  </w:r>
                </w:p>
              </w:tc>
              <w:tc>
                <w:tcPr>
                  <w:tcW w:w="2983" w:type="dxa"/>
                  <w:tcBorders>
                    <w:top w:val="single" w:sz="6" w:space="0" w:color="auto"/>
                    <w:left w:val="single" w:sz="6" w:space="0" w:color="auto"/>
                    <w:bottom w:val="single" w:sz="6" w:space="0" w:color="auto"/>
                    <w:right w:val="single" w:sz="6" w:space="0" w:color="auto"/>
                  </w:tcBorders>
                  <w:tcMar>
                    <w:top w:w="0" w:type="dxa"/>
                    <w:left w:w="113" w:type="dxa"/>
                    <w:bottom w:w="0" w:type="dxa"/>
                    <w:right w:w="0" w:type="dxa"/>
                  </w:tcMar>
                  <w:vAlign w:val="center"/>
                  <w:hideMark/>
                </w:tcPr>
                <w:p w14:paraId="5047B2CB" w14:textId="77777777" w:rsidR="00CC0A81" w:rsidRPr="00CC0A81" w:rsidRDefault="00CC0A81" w:rsidP="00CC0A81">
                  <w:pPr>
                    <w:widowControl/>
                    <w:adjustRightInd w:val="0"/>
                    <w:snapToGrid w:val="0"/>
                    <w:spacing w:before="100" w:beforeAutospacing="1" w:after="100" w:afterAutospacing="1" w:line="360" w:lineRule="exact"/>
                    <w:jc w:val="left"/>
                    <w:rPr>
                      <w:rFonts w:ascii="宋体" w:eastAsia="宋体" w:hAnsi="宋体" w:cs="宋体"/>
                      <w:kern w:val="0"/>
                      <w:sz w:val="24"/>
                      <w:szCs w:val="24"/>
                    </w:rPr>
                  </w:pPr>
                  <w:r w:rsidRPr="00CC0A81">
                    <w:rPr>
                      <w:rFonts w:ascii="Calibri" w:eastAsia="宋体" w:hAnsi="Calibri" w:cs="宋体" w:hint="eastAsia"/>
                      <w:kern w:val="0"/>
                      <w:sz w:val="24"/>
                      <w:szCs w:val="24"/>
                    </w:rPr>
                    <w:t>总账</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69A2EED5"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宋体"/>
                      <w:kern w:val="0"/>
                      <w:sz w:val="24"/>
                      <w:szCs w:val="24"/>
                    </w:rPr>
                    <w:t>30</w:t>
                  </w:r>
                  <w:r w:rsidRPr="00CC0A81">
                    <w:rPr>
                      <w:rFonts w:ascii="Calibri" w:eastAsia="宋体" w:hAnsi="Calibri" w:cs="宋体" w:hint="eastAsia"/>
                      <w:kern w:val="0"/>
                      <w:sz w:val="24"/>
                      <w:szCs w:val="24"/>
                    </w:rPr>
                    <w:t>年</w:t>
                  </w:r>
                </w:p>
              </w:tc>
              <w:tc>
                <w:tcPr>
                  <w:tcW w:w="2977" w:type="dxa"/>
                  <w:tcBorders>
                    <w:top w:val="single" w:sz="6" w:space="0" w:color="auto"/>
                    <w:left w:val="single" w:sz="6" w:space="0" w:color="auto"/>
                    <w:bottom w:val="single" w:sz="6" w:space="0" w:color="auto"/>
                    <w:right w:val="single" w:sz="4" w:space="0" w:color="auto"/>
                  </w:tcBorders>
                  <w:tcMar>
                    <w:top w:w="0" w:type="dxa"/>
                    <w:left w:w="113" w:type="dxa"/>
                    <w:bottom w:w="0" w:type="dxa"/>
                    <w:right w:w="113" w:type="dxa"/>
                  </w:tcMar>
                  <w:vAlign w:val="center"/>
                  <w:hideMark/>
                </w:tcPr>
                <w:p w14:paraId="2AB16075"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Times:"/>
                      <w:kern w:val="0"/>
                      <w:sz w:val="24"/>
                      <w:szCs w:val="24"/>
                    </w:rPr>
                    <w:t> </w:t>
                  </w:r>
                </w:p>
              </w:tc>
            </w:tr>
            <w:tr w:rsidR="00CC0A81" w:rsidRPr="00CC0A81" w14:paraId="353EBDB4" w14:textId="77777777" w:rsidTr="00CC0A81">
              <w:trPr>
                <w:jc w:val="center"/>
              </w:trPr>
              <w:tc>
                <w:tcPr>
                  <w:tcW w:w="1241" w:type="dxa"/>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14:paraId="112FF781"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宋体"/>
                      <w:kern w:val="0"/>
                      <w:sz w:val="24"/>
                      <w:szCs w:val="24"/>
                    </w:rPr>
                    <w:t>4</w:t>
                  </w:r>
                </w:p>
              </w:tc>
              <w:tc>
                <w:tcPr>
                  <w:tcW w:w="2983" w:type="dxa"/>
                  <w:tcBorders>
                    <w:top w:val="single" w:sz="6" w:space="0" w:color="auto"/>
                    <w:left w:val="single" w:sz="6" w:space="0" w:color="auto"/>
                    <w:bottom w:val="single" w:sz="6" w:space="0" w:color="auto"/>
                    <w:right w:val="single" w:sz="6" w:space="0" w:color="auto"/>
                  </w:tcBorders>
                  <w:tcMar>
                    <w:top w:w="0" w:type="dxa"/>
                    <w:left w:w="113" w:type="dxa"/>
                    <w:bottom w:w="0" w:type="dxa"/>
                    <w:right w:w="0" w:type="dxa"/>
                  </w:tcMar>
                  <w:vAlign w:val="center"/>
                  <w:hideMark/>
                </w:tcPr>
                <w:p w14:paraId="7836D89E" w14:textId="77777777" w:rsidR="00CC0A81" w:rsidRPr="00CC0A81" w:rsidRDefault="00CC0A81" w:rsidP="00CC0A81">
                  <w:pPr>
                    <w:widowControl/>
                    <w:adjustRightInd w:val="0"/>
                    <w:snapToGrid w:val="0"/>
                    <w:spacing w:before="100" w:beforeAutospacing="1" w:after="100" w:afterAutospacing="1" w:line="360" w:lineRule="exact"/>
                    <w:jc w:val="left"/>
                    <w:rPr>
                      <w:rFonts w:ascii="宋体" w:eastAsia="宋体" w:hAnsi="宋体" w:cs="宋体"/>
                      <w:kern w:val="0"/>
                      <w:sz w:val="24"/>
                      <w:szCs w:val="24"/>
                    </w:rPr>
                  </w:pPr>
                  <w:r w:rsidRPr="00CC0A81">
                    <w:rPr>
                      <w:rFonts w:ascii="Calibri" w:eastAsia="宋体" w:hAnsi="Calibri" w:cs="宋体" w:hint="eastAsia"/>
                      <w:kern w:val="0"/>
                      <w:sz w:val="24"/>
                      <w:szCs w:val="24"/>
                    </w:rPr>
                    <w:t>明细账</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6B210D8C"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宋体"/>
                      <w:kern w:val="0"/>
                      <w:sz w:val="24"/>
                      <w:szCs w:val="24"/>
                    </w:rPr>
                    <w:t>30</w:t>
                  </w:r>
                  <w:r w:rsidRPr="00CC0A81">
                    <w:rPr>
                      <w:rFonts w:ascii="Calibri" w:eastAsia="宋体" w:hAnsi="Calibri" w:cs="宋体" w:hint="eastAsia"/>
                      <w:kern w:val="0"/>
                      <w:sz w:val="24"/>
                      <w:szCs w:val="24"/>
                    </w:rPr>
                    <w:t>年</w:t>
                  </w:r>
                </w:p>
              </w:tc>
              <w:tc>
                <w:tcPr>
                  <w:tcW w:w="2977" w:type="dxa"/>
                  <w:tcBorders>
                    <w:top w:val="single" w:sz="6" w:space="0" w:color="auto"/>
                    <w:left w:val="single" w:sz="6" w:space="0" w:color="auto"/>
                    <w:bottom w:val="single" w:sz="6" w:space="0" w:color="auto"/>
                    <w:right w:val="single" w:sz="4" w:space="0" w:color="auto"/>
                  </w:tcBorders>
                  <w:tcMar>
                    <w:top w:w="0" w:type="dxa"/>
                    <w:left w:w="113" w:type="dxa"/>
                    <w:bottom w:w="0" w:type="dxa"/>
                    <w:right w:w="113" w:type="dxa"/>
                  </w:tcMar>
                  <w:vAlign w:val="center"/>
                  <w:hideMark/>
                </w:tcPr>
                <w:p w14:paraId="6E11A047"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Times:"/>
                      <w:kern w:val="0"/>
                      <w:sz w:val="24"/>
                      <w:szCs w:val="24"/>
                    </w:rPr>
                    <w:t> </w:t>
                  </w:r>
                </w:p>
              </w:tc>
            </w:tr>
            <w:tr w:rsidR="00CC0A81" w:rsidRPr="00CC0A81" w14:paraId="7BCBA64E" w14:textId="77777777" w:rsidTr="00CC0A81">
              <w:trPr>
                <w:jc w:val="center"/>
              </w:trPr>
              <w:tc>
                <w:tcPr>
                  <w:tcW w:w="1241" w:type="dxa"/>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14:paraId="43006A3F"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宋体"/>
                      <w:kern w:val="0"/>
                      <w:sz w:val="24"/>
                      <w:szCs w:val="24"/>
                    </w:rPr>
                    <w:lastRenderedPageBreak/>
                    <w:t>5</w:t>
                  </w:r>
                </w:p>
              </w:tc>
              <w:tc>
                <w:tcPr>
                  <w:tcW w:w="2983" w:type="dxa"/>
                  <w:tcBorders>
                    <w:top w:val="single" w:sz="6" w:space="0" w:color="auto"/>
                    <w:left w:val="single" w:sz="6" w:space="0" w:color="auto"/>
                    <w:bottom w:val="single" w:sz="6" w:space="0" w:color="auto"/>
                    <w:right w:val="single" w:sz="6" w:space="0" w:color="auto"/>
                  </w:tcBorders>
                  <w:tcMar>
                    <w:top w:w="0" w:type="dxa"/>
                    <w:left w:w="113" w:type="dxa"/>
                    <w:bottom w:w="0" w:type="dxa"/>
                    <w:right w:w="0" w:type="dxa"/>
                  </w:tcMar>
                  <w:vAlign w:val="center"/>
                  <w:hideMark/>
                </w:tcPr>
                <w:p w14:paraId="01F8D426" w14:textId="77777777" w:rsidR="00CC0A81" w:rsidRPr="00CC0A81" w:rsidRDefault="00CC0A81" w:rsidP="00CC0A81">
                  <w:pPr>
                    <w:widowControl/>
                    <w:adjustRightInd w:val="0"/>
                    <w:snapToGrid w:val="0"/>
                    <w:spacing w:before="100" w:beforeAutospacing="1" w:after="100" w:afterAutospacing="1" w:line="360" w:lineRule="exact"/>
                    <w:jc w:val="left"/>
                    <w:rPr>
                      <w:rFonts w:ascii="宋体" w:eastAsia="宋体" w:hAnsi="宋体" w:cs="宋体"/>
                      <w:kern w:val="0"/>
                      <w:sz w:val="24"/>
                      <w:szCs w:val="24"/>
                    </w:rPr>
                  </w:pPr>
                  <w:r w:rsidRPr="00CC0A81">
                    <w:rPr>
                      <w:rFonts w:ascii="Calibri" w:eastAsia="宋体" w:hAnsi="Calibri" w:cs="宋体" w:hint="eastAsia"/>
                      <w:kern w:val="0"/>
                      <w:sz w:val="24"/>
                      <w:szCs w:val="24"/>
                    </w:rPr>
                    <w:t>日记账</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41EF6070"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宋体"/>
                      <w:kern w:val="0"/>
                      <w:sz w:val="24"/>
                      <w:szCs w:val="24"/>
                    </w:rPr>
                    <w:t>30</w:t>
                  </w:r>
                  <w:r w:rsidRPr="00CC0A81">
                    <w:rPr>
                      <w:rFonts w:ascii="Calibri" w:eastAsia="宋体" w:hAnsi="Calibri" w:cs="宋体" w:hint="eastAsia"/>
                      <w:kern w:val="0"/>
                      <w:sz w:val="24"/>
                      <w:szCs w:val="24"/>
                    </w:rPr>
                    <w:t>年</w:t>
                  </w:r>
                </w:p>
              </w:tc>
              <w:tc>
                <w:tcPr>
                  <w:tcW w:w="2977" w:type="dxa"/>
                  <w:tcBorders>
                    <w:top w:val="single" w:sz="6" w:space="0" w:color="auto"/>
                    <w:left w:val="single" w:sz="6" w:space="0" w:color="auto"/>
                    <w:bottom w:val="single" w:sz="6" w:space="0" w:color="auto"/>
                    <w:right w:val="single" w:sz="4" w:space="0" w:color="auto"/>
                  </w:tcBorders>
                  <w:tcMar>
                    <w:top w:w="0" w:type="dxa"/>
                    <w:left w:w="113" w:type="dxa"/>
                    <w:bottom w:w="0" w:type="dxa"/>
                    <w:right w:w="113" w:type="dxa"/>
                  </w:tcMar>
                  <w:vAlign w:val="center"/>
                  <w:hideMark/>
                </w:tcPr>
                <w:p w14:paraId="17539018"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Times:"/>
                      <w:kern w:val="0"/>
                      <w:sz w:val="24"/>
                      <w:szCs w:val="24"/>
                    </w:rPr>
                    <w:t> </w:t>
                  </w:r>
                </w:p>
              </w:tc>
            </w:tr>
            <w:tr w:rsidR="00CC0A81" w:rsidRPr="00CC0A81" w14:paraId="0CC5DFDF" w14:textId="77777777" w:rsidTr="00CC0A81">
              <w:trPr>
                <w:jc w:val="center"/>
              </w:trPr>
              <w:tc>
                <w:tcPr>
                  <w:tcW w:w="1241" w:type="dxa"/>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14:paraId="4EB80A60"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宋体"/>
                      <w:kern w:val="0"/>
                      <w:sz w:val="24"/>
                      <w:szCs w:val="24"/>
                    </w:rPr>
                    <w:t>6</w:t>
                  </w:r>
                </w:p>
              </w:tc>
              <w:tc>
                <w:tcPr>
                  <w:tcW w:w="2983" w:type="dxa"/>
                  <w:tcBorders>
                    <w:top w:val="single" w:sz="6" w:space="0" w:color="auto"/>
                    <w:left w:val="single" w:sz="6" w:space="0" w:color="auto"/>
                    <w:bottom w:val="single" w:sz="6" w:space="0" w:color="auto"/>
                    <w:right w:val="single" w:sz="6" w:space="0" w:color="auto"/>
                  </w:tcBorders>
                  <w:tcMar>
                    <w:top w:w="0" w:type="dxa"/>
                    <w:left w:w="113" w:type="dxa"/>
                    <w:bottom w:w="0" w:type="dxa"/>
                    <w:right w:w="0" w:type="dxa"/>
                  </w:tcMar>
                  <w:vAlign w:val="center"/>
                  <w:hideMark/>
                </w:tcPr>
                <w:p w14:paraId="0572F173" w14:textId="77777777" w:rsidR="00CC0A81" w:rsidRPr="00CC0A81" w:rsidRDefault="00CC0A81" w:rsidP="00CC0A81">
                  <w:pPr>
                    <w:widowControl/>
                    <w:adjustRightInd w:val="0"/>
                    <w:snapToGrid w:val="0"/>
                    <w:spacing w:before="100" w:beforeAutospacing="1" w:after="100" w:afterAutospacing="1" w:line="360" w:lineRule="exact"/>
                    <w:jc w:val="left"/>
                    <w:rPr>
                      <w:rFonts w:ascii="宋体" w:eastAsia="宋体" w:hAnsi="宋体" w:cs="宋体"/>
                      <w:kern w:val="0"/>
                      <w:sz w:val="24"/>
                      <w:szCs w:val="24"/>
                    </w:rPr>
                  </w:pPr>
                  <w:r w:rsidRPr="00CC0A81">
                    <w:rPr>
                      <w:rFonts w:ascii="Calibri" w:eastAsia="宋体" w:hAnsi="Calibri" w:cs="宋体" w:hint="eastAsia"/>
                      <w:kern w:val="0"/>
                      <w:sz w:val="24"/>
                      <w:szCs w:val="24"/>
                    </w:rPr>
                    <w:t>固定资产卡片</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25A583D3"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Times:"/>
                      <w:kern w:val="0"/>
                      <w:sz w:val="24"/>
                      <w:szCs w:val="24"/>
                    </w:rPr>
                    <w:t> </w:t>
                  </w:r>
                </w:p>
              </w:tc>
              <w:tc>
                <w:tcPr>
                  <w:tcW w:w="2977" w:type="dxa"/>
                  <w:tcBorders>
                    <w:top w:val="single" w:sz="6" w:space="0" w:color="auto"/>
                    <w:left w:val="single" w:sz="6" w:space="0" w:color="auto"/>
                    <w:bottom w:val="single" w:sz="6" w:space="0" w:color="auto"/>
                    <w:right w:val="single" w:sz="4" w:space="0" w:color="auto"/>
                  </w:tcBorders>
                  <w:tcMar>
                    <w:top w:w="0" w:type="dxa"/>
                    <w:left w:w="113" w:type="dxa"/>
                    <w:bottom w:w="0" w:type="dxa"/>
                    <w:right w:w="113" w:type="dxa"/>
                  </w:tcMar>
                  <w:vAlign w:val="center"/>
                  <w:hideMark/>
                </w:tcPr>
                <w:p w14:paraId="59BEEE39"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Calibri" w:eastAsia="宋体" w:hAnsi="Calibri" w:cs="宋体" w:hint="eastAsia"/>
                      <w:kern w:val="0"/>
                      <w:sz w:val="24"/>
                      <w:szCs w:val="24"/>
                    </w:rPr>
                    <w:t>固定资产报废清理后保管</w:t>
                  </w:r>
                  <w:r w:rsidRPr="00CC0A81">
                    <w:rPr>
                      <w:rFonts w:ascii="宋体" w:eastAsia="宋体" w:hAnsi="宋体" w:cs="宋体"/>
                      <w:kern w:val="0"/>
                      <w:sz w:val="24"/>
                      <w:szCs w:val="24"/>
                    </w:rPr>
                    <w:t>5</w:t>
                  </w:r>
                  <w:r w:rsidRPr="00CC0A81">
                    <w:rPr>
                      <w:rFonts w:ascii="Calibri" w:eastAsia="宋体" w:hAnsi="Calibri" w:cs="宋体" w:hint="eastAsia"/>
                      <w:kern w:val="0"/>
                      <w:sz w:val="24"/>
                      <w:szCs w:val="24"/>
                    </w:rPr>
                    <w:t>年</w:t>
                  </w:r>
                </w:p>
              </w:tc>
            </w:tr>
            <w:tr w:rsidR="00CC0A81" w:rsidRPr="00CC0A81" w14:paraId="288AA6F9" w14:textId="77777777" w:rsidTr="00CC0A81">
              <w:trPr>
                <w:jc w:val="center"/>
              </w:trPr>
              <w:tc>
                <w:tcPr>
                  <w:tcW w:w="1241" w:type="dxa"/>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14:paraId="1E2A155A"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宋体"/>
                      <w:kern w:val="0"/>
                      <w:sz w:val="24"/>
                      <w:szCs w:val="24"/>
                    </w:rPr>
                    <w:t>7</w:t>
                  </w:r>
                </w:p>
              </w:tc>
              <w:tc>
                <w:tcPr>
                  <w:tcW w:w="2983" w:type="dxa"/>
                  <w:tcBorders>
                    <w:top w:val="single" w:sz="6" w:space="0" w:color="auto"/>
                    <w:left w:val="single" w:sz="6" w:space="0" w:color="auto"/>
                    <w:bottom w:val="single" w:sz="6" w:space="0" w:color="auto"/>
                    <w:right w:val="single" w:sz="6" w:space="0" w:color="auto"/>
                  </w:tcBorders>
                  <w:tcMar>
                    <w:top w:w="0" w:type="dxa"/>
                    <w:left w:w="113" w:type="dxa"/>
                    <w:bottom w:w="0" w:type="dxa"/>
                    <w:right w:w="0" w:type="dxa"/>
                  </w:tcMar>
                  <w:vAlign w:val="center"/>
                  <w:hideMark/>
                </w:tcPr>
                <w:p w14:paraId="4F81DF08" w14:textId="77777777" w:rsidR="00CC0A81" w:rsidRPr="00CC0A81" w:rsidRDefault="00CC0A81" w:rsidP="00CC0A81">
                  <w:pPr>
                    <w:widowControl/>
                    <w:adjustRightInd w:val="0"/>
                    <w:snapToGrid w:val="0"/>
                    <w:spacing w:before="100" w:beforeAutospacing="1" w:after="100" w:afterAutospacing="1" w:line="360" w:lineRule="exact"/>
                    <w:jc w:val="left"/>
                    <w:rPr>
                      <w:rFonts w:ascii="宋体" w:eastAsia="宋体" w:hAnsi="宋体" w:cs="宋体"/>
                      <w:kern w:val="0"/>
                      <w:sz w:val="24"/>
                      <w:szCs w:val="24"/>
                    </w:rPr>
                  </w:pPr>
                  <w:r w:rsidRPr="00CC0A81">
                    <w:rPr>
                      <w:rFonts w:ascii="Calibri" w:eastAsia="宋体" w:hAnsi="Calibri" w:cs="宋体" w:hint="eastAsia"/>
                      <w:kern w:val="0"/>
                      <w:sz w:val="24"/>
                      <w:szCs w:val="24"/>
                    </w:rPr>
                    <w:t>其他辅助性账簿</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44561EBB"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宋体"/>
                      <w:kern w:val="0"/>
                      <w:sz w:val="24"/>
                      <w:szCs w:val="24"/>
                    </w:rPr>
                    <w:t>30</w:t>
                  </w:r>
                  <w:r w:rsidRPr="00CC0A81">
                    <w:rPr>
                      <w:rFonts w:ascii="Calibri" w:eastAsia="宋体" w:hAnsi="Calibri" w:cs="宋体" w:hint="eastAsia"/>
                      <w:kern w:val="0"/>
                      <w:sz w:val="24"/>
                      <w:szCs w:val="24"/>
                    </w:rPr>
                    <w:t>年</w:t>
                  </w:r>
                </w:p>
              </w:tc>
              <w:tc>
                <w:tcPr>
                  <w:tcW w:w="2977" w:type="dxa"/>
                  <w:tcBorders>
                    <w:top w:val="single" w:sz="6" w:space="0" w:color="auto"/>
                    <w:left w:val="single" w:sz="6" w:space="0" w:color="auto"/>
                    <w:bottom w:val="single" w:sz="6" w:space="0" w:color="auto"/>
                    <w:right w:val="single" w:sz="4" w:space="0" w:color="auto"/>
                  </w:tcBorders>
                  <w:tcMar>
                    <w:top w:w="0" w:type="dxa"/>
                    <w:left w:w="113" w:type="dxa"/>
                    <w:bottom w:w="0" w:type="dxa"/>
                    <w:right w:w="113" w:type="dxa"/>
                  </w:tcMar>
                  <w:vAlign w:val="center"/>
                  <w:hideMark/>
                </w:tcPr>
                <w:p w14:paraId="36E5CA32"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Times:"/>
                      <w:kern w:val="0"/>
                      <w:sz w:val="24"/>
                      <w:szCs w:val="24"/>
                    </w:rPr>
                    <w:t> </w:t>
                  </w:r>
                </w:p>
              </w:tc>
            </w:tr>
            <w:tr w:rsidR="00CC0A81" w:rsidRPr="00CC0A81" w14:paraId="1EA04170" w14:textId="77777777" w:rsidTr="00CC0A81">
              <w:trPr>
                <w:jc w:val="center"/>
              </w:trPr>
              <w:tc>
                <w:tcPr>
                  <w:tcW w:w="1241" w:type="dxa"/>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14:paraId="6A346AE2"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Calibri" w:eastAsia="宋体" w:hAnsi="Calibri" w:cs="宋体" w:hint="eastAsia"/>
                      <w:b/>
                      <w:bCs/>
                      <w:kern w:val="0"/>
                      <w:sz w:val="24"/>
                      <w:szCs w:val="24"/>
                    </w:rPr>
                    <w:t>三</w:t>
                  </w:r>
                </w:p>
              </w:tc>
              <w:tc>
                <w:tcPr>
                  <w:tcW w:w="2983" w:type="dxa"/>
                  <w:tcBorders>
                    <w:top w:val="single" w:sz="6" w:space="0" w:color="auto"/>
                    <w:left w:val="single" w:sz="6" w:space="0" w:color="auto"/>
                    <w:bottom w:val="single" w:sz="6" w:space="0" w:color="auto"/>
                    <w:right w:val="single" w:sz="6" w:space="0" w:color="auto"/>
                  </w:tcBorders>
                  <w:tcMar>
                    <w:top w:w="0" w:type="dxa"/>
                    <w:left w:w="113" w:type="dxa"/>
                    <w:bottom w:w="0" w:type="dxa"/>
                    <w:right w:w="0" w:type="dxa"/>
                  </w:tcMar>
                  <w:vAlign w:val="center"/>
                  <w:hideMark/>
                </w:tcPr>
                <w:p w14:paraId="77F5446D" w14:textId="77777777" w:rsidR="00CC0A81" w:rsidRPr="00CC0A81" w:rsidRDefault="00CC0A81" w:rsidP="00CC0A81">
                  <w:pPr>
                    <w:widowControl/>
                    <w:adjustRightInd w:val="0"/>
                    <w:snapToGrid w:val="0"/>
                    <w:spacing w:before="100" w:beforeAutospacing="1" w:after="100" w:afterAutospacing="1" w:line="360" w:lineRule="exact"/>
                    <w:jc w:val="left"/>
                    <w:rPr>
                      <w:rFonts w:ascii="宋体" w:eastAsia="宋体" w:hAnsi="宋体" w:cs="宋体"/>
                      <w:kern w:val="0"/>
                      <w:sz w:val="24"/>
                      <w:szCs w:val="24"/>
                    </w:rPr>
                  </w:pPr>
                  <w:r w:rsidRPr="00CC0A81">
                    <w:rPr>
                      <w:rFonts w:ascii="Calibri" w:eastAsia="宋体" w:hAnsi="Calibri" w:cs="宋体" w:hint="eastAsia"/>
                      <w:b/>
                      <w:bCs/>
                      <w:kern w:val="0"/>
                      <w:sz w:val="24"/>
                      <w:szCs w:val="24"/>
                    </w:rPr>
                    <w:t>财务会计报告</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174F121F"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Times:"/>
                      <w:b/>
                      <w:bCs/>
                      <w:kern w:val="0"/>
                      <w:sz w:val="24"/>
                      <w:szCs w:val="24"/>
                    </w:rPr>
                    <w:t> </w:t>
                  </w:r>
                </w:p>
              </w:tc>
              <w:tc>
                <w:tcPr>
                  <w:tcW w:w="2977" w:type="dxa"/>
                  <w:tcBorders>
                    <w:top w:val="single" w:sz="6" w:space="0" w:color="auto"/>
                    <w:left w:val="single" w:sz="6" w:space="0" w:color="auto"/>
                    <w:bottom w:val="single" w:sz="6" w:space="0" w:color="auto"/>
                    <w:right w:val="single" w:sz="4" w:space="0" w:color="auto"/>
                  </w:tcBorders>
                  <w:tcMar>
                    <w:top w:w="0" w:type="dxa"/>
                    <w:left w:w="113" w:type="dxa"/>
                    <w:bottom w:w="0" w:type="dxa"/>
                    <w:right w:w="113" w:type="dxa"/>
                  </w:tcMar>
                  <w:vAlign w:val="center"/>
                  <w:hideMark/>
                </w:tcPr>
                <w:p w14:paraId="4F76E0F0"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Times:"/>
                      <w:b/>
                      <w:bCs/>
                      <w:kern w:val="0"/>
                      <w:sz w:val="24"/>
                      <w:szCs w:val="24"/>
                    </w:rPr>
                    <w:t> </w:t>
                  </w:r>
                </w:p>
              </w:tc>
            </w:tr>
            <w:tr w:rsidR="00CC0A81" w:rsidRPr="00CC0A81" w14:paraId="64E7B8FE" w14:textId="77777777" w:rsidTr="00CC0A81">
              <w:trPr>
                <w:jc w:val="center"/>
              </w:trPr>
              <w:tc>
                <w:tcPr>
                  <w:tcW w:w="1241" w:type="dxa"/>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14:paraId="04FB2EE5"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宋体"/>
                      <w:kern w:val="0"/>
                      <w:sz w:val="24"/>
                      <w:szCs w:val="24"/>
                    </w:rPr>
                    <w:t>8</w:t>
                  </w:r>
                </w:p>
              </w:tc>
              <w:tc>
                <w:tcPr>
                  <w:tcW w:w="2983" w:type="dxa"/>
                  <w:tcBorders>
                    <w:top w:val="single" w:sz="6" w:space="0" w:color="auto"/>
                    <w:left w:val="single" w:sz="6" w:space="0" w:color="auto"/>
                    <w:bottom w:val="single" w:sz="6" w:space="0" w:color="auto"/>
                    <w:right w:val="single" w:sz="6" w:space="0" w:color="auto"/>
                  </w:tcBorders>
                  <w:tcMar>
                    <w:top w:w="0" w:type="dxa"/>
                    <w:left w:w="113" w:type="dxa"/>
                    <w:bottom w:w="0" w:type="dxa"/>
                    <w:right w:w="0" w:type="dxa"/>
                  </w:tcMar>
                  <w:vAlign w:val="center"/>
                  <w:hideMark/>
                </w:tcPr>
                <w:p w14:paraId="3342CC6D" w14:textId="77777777" w:rsidR="00CC0A81" w:rsidRPr="00CC0A81" w:rsidRDefault="00CC0A81" w:rsidP="00CC0A81">
                  <w:pPr>
                    <w:widowControl/>
                    <w:adjustRightInd w:val="0"/>
                    <w:snapToGrid w:val="0"/>
                    <w:spacing w:before="100" w:beforeAutospacing="1" w:after="100" w:afterAutospacing="1" w:line="360" w:lineRule="exact"/>
                    <w:jc w:val="left"/>
                    <w:rPr>
                      <w:rFonts w:ascii="宋体" w:eastAsia="宋体" w:hAnsi="宋体" w:cs="宋体"/>
                      <w:kern w:val="0"/>
                      <w:sz w:val="24"/>
                      <w:szCs w:val="24"/>
                    </w:rPr>
                  </w:pPr>
                  <w:r w:rsidRPr="00CC0A81">
                    <w:rPr>
                      <w:rFonts w:ascii="Calibri" w:eastAsia="宋体" w:hAnsi="Calibri" w:cs="宋体" w:hint="eastAsia"/>
                      <w:kern w:val="0"/>
                      <w:sz w:val="24"/>
                      <w:szCs w:val="24"/>
                    </w:rPr>
                    <w:t>月度、季度、半年度财务会计报告</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24A94525"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宋体"/>
                      <w:kern w:val="0"/>
                      <w:sz w:val="24"/>
                      <w:szCs w:val="24"/>
                    </w:rPr>
                    <w:t>10</w:t>
                  </w:r>
                  <w:r w:rsidRPr="00CC0A81">
                    <w:rPr>
                      <w:rFonts w:ascii="Calibri" w:eastAsia="宋体" w:hAnsi="Calibri" w:cs="宋体" w:hint="eastAsia"/>
                      <w:kern w:val="0"/>
                      <w:sz w:val="24"/>
                      <w:szCs w:val="24"/>
                    </w:rPr>
                    <w:t>年</w:t>
                  </w:r>
                </w:p>
              </w:tc>
              <w:tc>
                <w:tcPr>
                  <w:tcW w:w="2977" w:type="dxa"/>
                  <w:tcBorders>
                    <w:top w:val="single" w:sz="6" w:space="0" w:color="auto"/>
                    <w:left w:val="single" w:sz="6" w:space="0" w:color="auto"/>
                    <w:bottom w:val="single" w:sz="6" w:space="0" w:color="auto"/>
                    <w:right w:val="single" w:sz="4" w:space="0" w:color="auto"/>
                  </w:tcBorders>
                  <w:tcMar>
                    <w:top w:w="0" w:type="dxa"/>
                    <w:left w:w="113" w:type="dxa"/>
                    <w:bottom w:w="0" w:type="dxa"/>
                    <w:right w:w="113" w:type="dxa"/>
                  </w:tcMar>
                  <w:vAlign w:val="center"/>
                  <w:hideMark/>
                </w:tcPr>
                <w:p w14:paraId="0CCE643A"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Times:"/>
                      <w:kern w:val="0"/>
                      <w:sz w:val="24"/>
                      <w:szCs w:val="24"/>
                    </w:rPr>
                    <w:t> </w:t>
                  </w:r>
                </w:p>
              </w:tc>
            </w:tr>
            <w:tr w:rsidR="00CC0A81" w:rsidRPr="00CC0A81" w14:paraId="20F6300E" w14:textId="77777777" w:rsidTr="00CC0A81">
              <w:trPr>
                <w:jc w:val="center"/>
              </w:trPr>
              <w:tc>
                <w:tcPr>
                  <w:tcW w:w="1241" w:type="dxa"/>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14:paraId="28B0E3C2"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宋体"/>
                      <w:kern w:val="0"/>
                      <w:sz w:val="24"/>
                      <w:szCs w:val="24"/>
                    </w:rPr>
                    <w:t>9</w:t>
                  </w:r>
                </w:p>
              </w:tc>
              <w:tc>
                <w:tcPr>
                  <w:tcW w:w="2983" w:type="dxa"/>
                  <w:tcBorders>
                    <w:top w:val="single" w:sz="6" w:space="0" w:color="auto"/>
                    <w:left w:val="single" w:sz="6" w:space="0" w:color="auto"/>
                    <w:bottom w:val="single" w:sz="6" w:space="0" w:color="auto"/>
                    <w:right w:val="single" w:sz="6" w:space="0" w:color="auto"/>
                  </w:tcBorders>
                  <w:tcMar>
                    <w:top w:w="0" w:type="dxa"/>
                    <w:left w:w="113" w:type="dxa"/>
                    <w:bottom w:w="0" w:type="dxa"/>
                    <w:right w:w="0" w:type="dxa"/>
                  </w:tcMar>
                  <w:vAlign w:val="center"/>
                  <w:hideMark/>
                </w:tcPr>
                <w:p w14:paraId="251E4A24" w14:textId="77777777" w:rsidR="00CC0A81" w:rsidRPr="00CC0A81" w:rsidRDefault="00CC0A81" w:rsidP="00CC0A81">
                  <w:pPr>
                    <w:widowControl/>
                    <w:adjustRightInd w:val="0"/>
                    <w:snapToGrid w:val="0"/>
                    <w:spacing w:before="100" w:beforeAutospacing="1" w:after="100" w:afterAutospacing="1" w:line="360" w:lineRule="exact"/>
                    <w:jc w:val="left"/>
                    <w:rPr>
                      <w:rFonts w:ascii="宋体" w:eastAsia="宋体" w:hAnsi="宋体" w:cs="宋体"/>
                      <w:kern w:val="0"/>
                      <w:sz w:val="24"/>
                      <w:szCs w:val="24"/>
                    </w:rPr>
                  </w:pPr>
                  <w:r w:rsidRPr="00CC0A81">
                    <w:rPr>
                      <w:rFonts w:ascii="Calibri" w:eastAsia="宋体" w:hAnsi="Calibri" w:cs="宋体" w:hint="eastAsia"/>
                      <w:kern w:val="0"/>
                      <w:sz w:val="24"/>
                      <w:szCs w:val="24"/>
                    </w:rPr>
                    <w:t>年度财务会计报告</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160F178E"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Calibri" w:eastAsia="宋体" w:hAnsi="Calibri" w:cs="宋体" w:hint="eastAsia"/>
                      <w:kern w:val="0"/>
                      <w:sz w:val="24"/>
                      <w:szCs w:val="24"/>
                    </w:rPr>
                    <w:t>永久</w:t>
                  </w:r>
                </w:p>
              </w:tc>
              <w:tc>
                <w:tcPr>
                  <w:tcW w:w="2977" w:type="dxa"/>
                  <w:tcBorders>
                    <w:top w:val="single" w:sz="6" w:space="0" w:color="auto"/>
                    <w:left w:val="single" w:sz="6" w:space="0" w:color="auto"/>
                    <w:bottom w:val="single" w:sz="6" w:space="0" w:color="auto"/>
                    <w:right w:val="single" w:sz="4" w:space="0" w:color="auto"/>
                  </w:tcBorders>
                  <w:tcMar>
                    <w:top w:w="0" w:type="dxa"/>
                    <w:left w:w="113" w:type="dxa"/>
                    <w:bottom w:w="0" w:type="dxa"/>
                    <w:right w:w="113" w:type="dxa"/>
                  </w:tcMar>
                  <w:vAlign w:val="center"/>
                  <w:hideMark/>
                </w:tcPr>
                <w:p w14:paraId="5C075935"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Times:"/>
                      <w:kern w:val="0"/>
                      <w:sz w:val="24"/>
                      <w:szCs w:val="24"/>
                    </w:rPr>
                    <w:t> </w:t>
                  </w:r>
                </w:p>
              </w:tc>
            </w:tr>
            <w:tr w:rsidR="00CC0A81" w:rsidRPr="00CC0A81" w14:paraId="462EF64C" w14:textId="77777777" w:rsidTr="00CC0A81">
              <w:trPr>
                <w:jc w:val="center"/>
              </w:trPr>
              <w:tc>
                <w:tcPr>
                  <w:tcW w:w="1241" w:type="dxa"/>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14:paraId="1F9E4ED9"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Calibri" w:eastAsia="宋体" w:hAnsi="Calibri" w:cs="宋体" w:hint="eastAsia"/>
                      <w:b/>
                      <w:bCs/>
                      <w:kern w:val="0"/>
                      <w:sz w:val="24"/>
                      <w:szCs w:val="24"/>
                    </w:rPr>
                    <w:t>四</w:t>
                  </w:r>
                </w:p>
              </w:tc>
              <w:tc>
                <w:tcPr>
                  <w:tcW w:w="2983" w:type="dxa"/>
                  <w:tcBorders>
                    <w:top w:val="single" w:sz="6" w:space="0" w:color="auto"/>
                    <w:left w:val="single" w:sz="6" w:space="0" w:color="auto"/>
                    <w:bottom w:val="single" w:sz="6" w:space="0" w:color="auto"/>
                    <w:right w:val="single" w:sz="6" w:space="0" w:color="auto"/>
                  </w:tcBorders>
                  <w:tcMar>
                    <w:top w:w="0" w:type="dxa"/>
                    <w:left w:w="113" w:type="dxa"/>
                    <w:bottom w:w="0" w:type="dxa"/>
                    <w:right w:w="0" w:type="dxa"/>
                  </w:tcMar>
                  <w:vAlign w:val="center"/>
                  <w:hideMark/>
                </w:tcPr>
                <w:p w14:paraId="1743926E" w14:textId="77777777" w:rsidR="00CC0A81" w:rsidRPr="00CC0A81" w:rsidRDefault="00CC0A81" w:rsidP="00CC0A81">
                  <w:pPr>
                    <w:widowControl/>
                    <w:adjustRightInd w:val="0"/>
                    <w:snapToGrid w:val="0"/>
                    <w:spacing w:before="100" w:beforeAutospacing="1" w:after="100" w:afterAutospacing="1" w:line="360" w:lineRule="exact"/>
                    <w:jc w:val="left"/>
                    <w:rPr>
                      <w:rFonts w:ascii="宋体" w:eastAsia="宋体" w:hAnsi="宋体" w:cs="宋体"/>
                      <w:kern w:val="0"/>
                      <w:sz w:val="24"/>
                      <w:szCs w:val="24"/>
                    </w:rPr>
                  </w:pPr>
                  <w:r w:rsidRPr="00CC0A81">
                    <w:rPr>
                      <w:rFonts w:ascii="Calibri" w:eastAsia="宋体" w:hAnsi="Calibri" w:cs="宋体" w:hint="eastAsia"/>
                      <w:b/>
                      <w:bCs/>
                      <w:kern w:val="0"/>
                      <w:sz w:val="24"/>
                      <w:szCs w:val="24"/>
                    </w:rPr>
                    <w:t>其他会计资料</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16555743"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Times:"/>
                      <w:b/>
                      <w:bCs/>
                      <w:kern w:val="0"/>
                      <w:sz w:val="24"/>
                      <w:szCs w:val="24"/>
                    </w:rPr>
                    <w:t> </w:t>
                  </w:r>
                </w:p>
              </w:tc>
              <w:tc>
                <w:tcPr>
                  <w:tcW w:w="2977" w:type="dxa"/>
                  <w:tcBorders>
                    <w:top w:val="single" w:sz="6" w:space="0" w:color="auto"/>
                    <w:left w:val="single" w:sz="6" w:space="0" w:color="auto"/>
                    <w:bottom w:val="single" w:sz="6" w:space="0" w:color="auto"/>
                    <w:right w:val="single" w:sz="4" w:space="0" w:color="auto"/>
                  </w:tcBorders>
                  <w:tcMar>
                    <w:top w:w="0" w:type="dxa"/>
                    <w:left w:w="113" w:type="dxa"/>
                    <w:bottom w:w="0" w:type="dxa"/>
                    <w:right w:w="113" w:type="dxa"/>
                  </w:tcMar>
                  <w:vAlign w:val="center"/>
                  <w:hideMark/>
                </w:tcPr>
                <w:p w14:paraId="63015BE3"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Times:"/>
                      <w:b/>
                      <w:bCs/>
                      <w:kern w:val="0"/>
                      <w:sz w:val="24"/>
                      <w:szCs w:val="24"/>
                    </w:rPr>
                    <w:t> </w:t>
                  </w:r>
                </w:p>
              </w:tc>
            </w:tr>
            <w:tr w:rsidR="00CC0A81" w:rsidRPr="00CC0A81" w14:paraId="56064AFD" w14:textId="77777777" w:rsidTr="00CC0A81">
              <w:trPr>
                <w:jc w:val="center"/>
              </w:trPr>
              <w:tc>
                <w:tcPr>
                  <w:tcW w:w="1241" w:type="dxa"/>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14:paraId="12AB8B7E"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宋体"/>
                      <w:kern w:val="0"/>
                      <w:sz w:val="24"/>
                      <w:szCs w:val="24"/>
                    </w:rPr>
                    <w:t>10</w:t>
                  </w:r>
                </w:p>
              </w:tc>
              <w:tc>
                <w:tcPr>
                  <w:tcW w:w="2983" w:type="dxa"/>
                  <w:tcBorders>
                    <w:top w:val="single" w:sz="6" w:space="0" w:color="auto"/>
                    <w:left w:val="single" w:sz="6" w:space="0" w:color="auto"/>
                    <w:bottom w:val="single" w:sz="6" w:space="0" w:color="auto"/>
                    <w:right w:val="single" w:sz="6" w:space="0" w:color="auto"/>
                  </w:tcBorders>
                  <w:tcMar>
                    <w:top w:w="0" w:type="dxa"/>
                    <w:left w:w="113" w:type="dxa"/>
                    <w:bottom w:w="0" w:type="dxa"/>
                    <w:right w:w="0" w:type="dxa"/>
                  </w:tcMar>
                  <w:vAlign w:val="center"/>
                  <w:hideMark/>
                </w:tcPr>
                <w:p w14:paraId="5A1317FF" w14:textId="77777777" w:rsidR="00CC0A81" w:rsidRPr="00CC0A81" w:rsidRDefault="00CC0A81" w:rsidP="00CC0A81">
                  <w:pPr>
                    <w:widowControl/>
                    <w:adjustRightInd w:val="0"/>
                    <w:snapToGrid w:val="0"/>
                    <w:spacing w:before="100" w:beforeAutospacing="1" w:after="100" w:afterAutospacing="1" w:line="360" w:lineRule="exact"/>
                    <w:jc w:val="left"/>
                    <w:rPr>
                      <w:rFonts w:ascii="宋体" w:eastAsia="宋体" w:hAnsi="宋体" w:cs="宋体"/>
                      <w:kern w:val="0"/>
                      <w:sz w:val="24"/>
                      <w:szCs w:val="24"/>
                    </w:rPr>
                  </w:pPr>
                  <w:r w:rsidRPr="00CC0A81">
                    <w:rPr>
                      <w:rFonts w:ascii="Calibri" w:eastAsia="宋体" w:hAnsi="Calibri" w:cs="宋体" w:hint="eastAsia"/>
                      <w:kern w:val="0"/>
                      <w:sz w:val="24"/>
                      <w:szCs w:val="24"/>
                    </w:rPr>
                    <w:t>银行存款余额调节表</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298C6675"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宋体"/>
                      <w:kern w:val="0"/>
                      <w:sz w:val="24"/>
                      <w:szCs w:val="24"/>
                    </w:rPr>
                    <w:t>10</w:t>
                  </w:r>
                  <w:r w:rsidRPr="00CC0A81">
                    <w:rPr>
                      <w:rFonts w:ascii="Calibri" w:eastAsia="宋体" w:hAnsi="Calibri" w:cs="宋体" w:hint="eastAsia"/>
                      <w:kern w:val="0"/>
                      <w:sz w:val="24"/>
                      <w:szCs w:val="24"/>
                    </w:rPr>
                    <w:t>年</w:t>
                  </w:r>
                </w:p>
              </w:tc>
              <w:tc>
                <w:tcPr>
                  <w:tcW w:w="2977" w:type="dxa"/>
                  <w:tcBorders>
                    <w:top w:val="single" w:sz="6" w:space="0" w:color="auto"/>
                    <w:left w:val="single" w:sz="6" w:space="0" w:color="auto"/>
                    <w:bottom w:val="single" w:sz="6" w:space="0" w:color="auto"/>
                    <w:right w:val="single" w:sz="4" w:space="0" w:color="auto"/>
                  </w:tcBorders>
                  <w:tcMar>
                    <w:top w:w="0" w:type="dxa"/>
                    <w:left w:w="113" w:type="dxa"/>
                    <w:bottom w:w="0" w:type="dxa"/>
                    <w:right w:w="113" w:type="dxa"/>
                  </w:tcMar>
                  <w:vAlign w:val="center"/>
                  <w:hideMark/>
                </w:tcPr>
                <w:p w14:paraId="0A4361A9"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Times:"/>
                      <w:kern w:val="0"/>
                      <w:sz w:val="24"/>
                      <w:szCs w:val="24"/>
                    </w:rPr>
                    <w:t> </w:t>
                  </w:r>
                </w:p>
              </w:tc>
            </w:tr>
            <w:tr w:rsidR="00CC0A81" w:rsidRPr="00CC0A81" w14:paraId="39884270" w14:textId="77777777" w:rsidTr="00CC0A81">
              <w:trPr>
                <w:jc w:val="center"/>
              </w:trPr>
              <w:tc>
                <w:tcPr>
                  <w:tcW w:w="1241" w:type="dxa"/>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14:paraId="4A77A766"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宋体"/>
                      <w:kern w:val="0"/>
                      <w:sz w:val="24"/>
                      <w:szCs w:val="24"/>
                    </w:rPr>
                    <w:t>11</w:t>
                  </w:r>
                </w:p>
              </w:tc>
              <w:tc>
                <w:tcPr>
                  <w:tcW w:w="2983" w:type="dxa"/>
                  <w:tcBorders>
                    <w:top w:val="single" w:sz="6" w:space="0" w:color="auto"/>
                    <w:left w:val="single" w:sz="6" w:space="0" w:color="auto"/>
                    <w:bottom w:val="single" w:sz="6" w:space="0" w:color="auto"/>
                    <w:right w:val="single" w:sz="6" w:space="0" w:color="auto"/>
                  </w:tcBorders>
                  <w:tcMar>
                    <w:top w:w="0" w:type="dxa"/>
                    <w:left w:w="113" w:type="dxa"/>
                    <w:bottom w:w="0" w:type="dxa"/>
                    <w:right w:w="0" w:type="dxa"/>
                  </w:tcMar>
                  <w:vAlign w:val="center"/>
                  <w:hideMark/>
                </w:tcPr>
                <w:p w14:paraId="6B5DC593" w14:textId="77777777" w:rsidR="00CC0A81" w:rsidRPr="00CC0A81" w:rsidRDefault="00CC0A81" w:rsidP="00CC0A81">
                  <w:pPr>
                    <w:widowControl/>
                    <w:adjustRightInd w:val="0"/>
                    <w:snapToGrid w:val="0"/>
                    <w:spacing w:before="100" w:beforeAutospacing="1" w:after="100" w:afterAutospacing="1" w:line="360" w:lineRule="exact"/>
                    <w:jc w:val="left"/>
                    <w:rPr>
                      <w:rFonts w:ascii="宋体" w:eastAsia="宋体" w:hAnsi="宋体" w:cs="宋体"/>
                      <w:kern w:val="0"/>
                      <w:sz w:val="24"/>
                      <w:szCs w:val="24"/>
                    </w:rPr>
                  </w:pPr>
                  <w:r w:rsidRPr="00CC0A81">
                    <w:rPr>
                      <w:rFonts w:ascii="Calibri" w:eastAsia="宋体" w:hAnsi="Calibri" w:cs="宋体" w:hint="eastAsia"/>
                      <w:kern w:val="0"/>
                      <w:sz w:val="24"/>
                      <w:szCs w:val="24"/>
                    </w:rPr>
                    <w:t>银行对账单</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07718A39"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宋体"/>
                      <w:kern w:val="0"/>
                      <w:sz w:val="24"/>
                      <w:szCs w:val="24"/>
                    </w:rPr>
                    <w:t>10</w:t>
                  </w:r>
                  <w:r w:rsidRPr="00CC0A81">
                    <w:rPr>
                      <w:rFonts w:ascii="Calibri" w:eastAsia="宋体" w:hAnsi="Calibri" w:cs="宋体" w:hint="eastAsia"/>
                      <w:kern w:val="0"/>
                      <w:sz w:val="24"/>
                      <w:szCs w:val="24"/>
                    </w:rPr>
                    <w:t>年</w:t>
                  </w:r>
                </w:p>
              </w:tc>
              <w:tc>
                <w:tcPr>
                  <w:tcW w:w="2977" w:type="dxa"/>
                  <w:tcBorders>
                    <w:top w:val="single" w:sz="6" w:space="0" w:color="auto"/>
                    <w:left w:val="single" w:sz="6" w:space="0" w:color="auto"/>
                    <w:bottom w:val="single" w:sz="6" w:space="0" w:color="auto"/>
                    <w:right w:val="single" w:sz="4" w:space="0" w:color="auto"/>
                  </w:tcBorders>
                  <w:tcMar>
                    <w:top w:w="0" w:type="dxa"/>
                    <w:left w:w="113" w:type="dxa"/>
                    <w:bottom w:w="0" w:type="dxa"/>
                    <w:right w:w="113" w:type="dxa"/>
                  </w:tcMar>
                  <w:vAlign w:val="center"/>
                  <w:hideMark/>
                </w:tcPr>
                <w:p w14:paraId="29D05CE3"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Times:"/>
                      <w:kern w:val="0"/>
                      <w:sz w:val="24"/>
                      <w:szCs w:val="24"/>
                    </w:rPr>
                    <w:t> </w:t>
                  </w:r>
                </w:p>
              </w:tc>
            </w:tr>
            <w:tr w:rsidR="00CC0A81" w:rsidRPr="00CC0A81" w14:paraId="542C9630" w14:textId="77777777" w:rsidTr="00CC0A81">
              <w:trPr>
                <w:jc w:val="center"/>
              </w:trPr>
              <w:tc>
                <w:tcPr>
                  <w:tcW w:w="1241" w:type="dxa"/>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14:paraId="3B699196"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宋体"/>
                      <w:kern w:val="0"/>
                      <w:sz w:val="24"/>
                      <w:szCs w:val="24"/>
                    </w:rPr>
                    <w:t>12</w:t>
                  </w:r>
                </w:p>
              </w:tc>
              <w:tc>
                <w:tcPr>
                  <w:tcW w:w="2983" w:type="dxa"/>
                  <w:tcBorders>
                    <w:top w:val="single" w:sz="6" w:space="0" w:color="auto"/>
                    <w:left w:val="single" w:sz="6" w:space="0" w:color="auto"/>
                    <w:bottom w:val="single" w:sz="6" w:space="0" w:color="auto"/>
                    <w:right w:val="single" w:sz="6" w:space="0" w:color="auto"/>
                  </w:tcBorders>
                  <w:tcMar>
                    <w:top w:w="0" w:type="dxa"/>
                    <w:left w:w="113" w:type="dxa"/>
                    <w:bottom w:w="0" w:type="dxa"/>
                    <w:right w:w="0" w:type="dxa"/>
                  </w:tcMar>
                  <w:vAlign w:val="center"/>
                  <w:hideMark/>
                </w:tcPr>
                <w:p w14:paraId="5C030B98" w14:textId="77777777" w:rsidR="00CC0A81" w:rsidRPr="00CC0A81" w:rsidRDefault="00CC0A81" w:rsidP="00CC0A81">
                  <w:pPr>
                    <w:widowControl/>
                    <w:adjustRightInd w:val="0"/>
                    <w:snapToGrid w:val="0"/>
                    <w:spacing w:before="100" w:beforeAutospacing="1" w:after="100" w:afterAutospacing="1" w:line="360" w:lineRule="exact"/>
                    <w:jc w:val="left"/>
                    <w:rPr>
                      <w:rFonts w:ascii="宋体" w:eastAsia="宋体" w:hAnsi="宋体" w:cs="宋体"/>
                      <w:kern w:val="0"/>
                      <w:sz w:val="24"/>
                      <w:szCs w:val="24"/>
                    </w:rPr>
                  </w:pPr>
                  <w:r w:rsidRPr="00CC0A81">
                    <w:rPr>
                      <w:rFonts w:ascii="Calibri" w:eastAsia="宋体" w:hAnsi="Calibri" w:cs="宋体" w:hint="eastAsia"/>
                      <w:kern w:val="0"/>
                      <w:sz w:val="24"/>
                      <w:szCs w:val="24"/>
                    </w:rPr>
                    <w:t>纳税申报表</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7BE0B9D4"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宋体"/>
                      <w:kern w:val="0"/>
                      <w:sz w:val="24"/>
                      <w:szCs w:val="24"/>
                    </w:rPr>
                    <w:t>10</w:t>
                  </w:r>
                  <w:r w:rsidRPr="00CC0A81">
                    <w:rPr>
                      <w:rFonts w:ascii="Calibri" w:eastAsia="宋体" w:hAnsi="Calibri" w:cs="宋体" w:hint="eastAsia"/>
                      <w:kern w:val="0"/>
                      <w:sz w:val="24"/>
                      <w:szCs w:val="24"/>
                    </w:rPr>
                    <w:t>年</w:t>
                  </w:r>
                </w:p>
              </w:tc>
              <w:tc>
                <w:tcPr>
                  <w:tcW w:w="2977" w:type="dxa"/>
                  <w:tcBorders>
                    <w:top w:val="single" w:sz="6" w:space="0" w:color="auto"/>
                    <w:left w:val="single" w:sz="6" w:space="0" w:color="auto"/>
                    <w:bottom w:val="single" w:sz="6" w:space="0" w:color="auto"/>
                    <w:right w:val="single" w:sz="4" w:space="0" w:color="auto"/>
                  </w:tcBorders>
                  <w:tcMar>
                    <w:top w:w="0" w:type="dxa"/>
                    <w:left w:w="113" w:type="dxa"/>
                    <w:bottom w:w="0" w:type="dxa"/>
                    <w:right w:w="113" w:type="dxa"/>
                  </w:tcMar>
                  <w:vAlign w:val="center"/>
                  <w:hideMark/>
                </w:tcPr>
                <w:p w14:paraId="774604A1"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Times:"/>
                      <w:kern w:val="0"/>
                      <w:sz w:val="24"/>
                      <w:szCs w:val="24"/>
                    </w:rPr>
                    <w:t> </w:t>
                  </w:r>
                </w:p>
              </w:tc>
            </w:tr>
            <w:tr w:rsidR="00CC0A81" w:rsidRPr="00CC0A81" w14:paraId="37BFAA5E" w14:textId="77777777" w:rsidTr="00CC0A81">
              <w:trPr>
                <w:jc w:val="center"/>
              </w:trPr>
              <w:tc>
                <w:tcPr>
                  <w:tcW w:w="1241" w:type="dxa"/>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14:paraId="4D8A9976"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宋体"/>
                      <w:kern w:val="0"/>
                      <w:sz w:val="24"/>
                      <w:szCs w:val="24"/>
                    </w:rPr>
                    <w:t>13</w:t>
                  </w:r>
                </w:p>
              </w:tc>
              <w:tc>
                <w:tcPr>
                  <w:tcW w:w="2983" w:type="dxa"/>
                  <w:tcBorders>
                    <w:top w:val="single" w:sz="6" w:space="0" w:color="auto"/>
                    <w:left w:val="single" w:sz="6" w:space="0" w:color="auto"/>
                    <w:bottom w:val="single" w:sz="6" w:space="0" w:color="auto"/>
                    <w:right w:val="single" w:sz="6" w:space="0" w:color="auto"/>
                  </w:tcBorders>
                  <w:tcMar>
                    <w:top w:w="0" w:type="dxa"/>
                    <w:left w:w="113" w:type="dxa"/>
                    <w:bottom w:w="0" w:type="dxa"/>
                    <w:right w:w="0" w:type="dxa"/>
                  </w:tcMar>
                  <w:vAlign w:val="center"/>
                  <w:hideMark/>
                </w:tcPr>
                <w:p w14:paraId="592E1E87" w14:textId="77777777" w:rsidR="00CC0A81" w:rsidRPr="00CC0A81" w:rsidRDefault="00CC0A81" w:rsidP="00CC0A81">
                  <w:pPr>
                    <w:widowControl/>
                    <w:adjustRightInd w:val="0"/>
                    <w:snapToGrid w:val="0"/>
                    <w:spacing w:before="100" w:beforeAutospacing="1" w:after="100" w:afterAutospacing="1" w:line="360" w:lineRule="exact"/>
                    <w:jc w:val="left"/>
                    <w:rPr>
                      <w:rFonts w:ascii="宋体" w:eastAsia="宋体" w:hAnsi="宋体" w:cs="宋体"/>
                      <w:kern w:val="0"/>
                      <w:sz w:val="24"/>
                      <w:szCs w:val="24"/>
                    </w:rPr>
                  </w:pPr>
                  <w:r w:rsidRPr="00CC0A81">
                    <w:rPr>
                      <w:rFonts w:ascii="Calibri" w:eastAsia="宋体" w:hAnsi="Calibri" w:cs="宋体" w:hint="eastAsia"/>
                      <w:kern w:val="0"/>
                      <w:sz w:val="24"/>
                      <w:szCs w:val="24"/>
                    </w:rPr>
                    <w:t>会计档案移交清册</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59561900"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宋体"/>
                      <w:kern w:val="0"/>
                      <w:sz w:val="24"/>
                      <w:szCs w:val="24"/>
                    </w:rPr>
                    <w:t>30</w:t>
                  </w:r>
                  <w:r w:rsidRPr="00CC0A81">
                    <w:rPr>
                      <w:rFonts w:ascii="Calibri" w:eastAsia="宋体" w:hAnsi="Calibri" w:cs="宋体" w:hint="eastAsia"/>
                      <w:kern w:val="0"/>
                      <w:sz w:val="24"/>
                      <w:szCs w:val="24"/>
                    </w:rPr>
                    <w:t>年</w:t>
                  </w:r>
                </w:p>
              </w:tc>
              <w:tc>
                <w:tcPr>
                  <w:tcW w:w="2977" w:type="dxa"/>
                  <w:tcBorders>
                    <w:top w:val="single" w:sz="6" w:space="0" w:color="auto"/>
                    <w:left w:val="single" w:sz="6" w:space="0" w:color="auto"/>
                    <w:bottom w:val="single" w:sz="6" w:space="0" w:color="auto"/>
                    <w:right w:val="single" w:sz="4" w:space="0" w:color="auto"/>
                  </w:tcBorders>
                  <w:tcMar>
                    <w:top w:w="0" w:type="dxa"/>
                    <w:left w:w="113" w:type="dxa"/>
                    <w:bottom w:w="0" w:type="dxa"/>
                    <w:right w:w="113" w:type="dxa"/>
                  </w:tcMar>
                  <w:vAlign w:val="center"/>
                  <w:hideMark/>
                </w:tcPr>
                <w:p w14:paraId="570A0DC9"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Times:"/>
                      <w:kern w:val="0"/>
                      <w:sz w:val="24"/>
                      <w:szCs w:val="24"/>
                    </w:rPr>
                    <w:t> </w:t>
                  </w:r>
                </w:p>
              </w:tc>
            </w:tr>
            <w:tr w:rsidR="00CC0A81" w:rsidRPr="00CC0A81" w14:paraId="38070B09" w14:textId="77777777" w:rsidTr="00CC0A81">
              <w:trPr>
                <w:jc w:val="center"/>
              </w:trPr>
              <w:tc>
                <w:tcPr>
                  <w:tcW w:w="1241" w:type="dxa"/>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14:paraId="4EF7A387"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宋体"/>
                      <w:kern w:val="0"/>
                      <w:sz w:val="24"/>
                      <w:szCs w:val="24"/>
                    </w:rPr>
                    <w:t>14</w:t>
                  </w:r>
                </w:p>
              </w:tc>
              <w:tc>
                <w:tcPr>
                  <w:tcW w:w="2983" w:type="dxa"/>
                  <w:tcBorders>
                    <w:top w:val="single" w:sz="6" w:space="0" w:color="auto"/>
                    <w:left w:val="single" w:sz="6" w:space="0" w:color="auto"/>
                    <w:bottom w:val="single" w:sz="6" w:space="0" w:color="auto"/>
                    <w:right w:val="single" w:sz="6" w:space="0" w:color="auto"/>
                  </w:tcBorders>
                  <w:tcMar>
                    <w:top w:w="0" w:type="dxa"/>
                    <w:left w:w="113" w:type="dxa"/>
                    <w:bottom w:w="0" w:type="dxa"/>
                    <w:right w:w="0" w:type="dxa"/>
                  </w:tcMar>
                  <w:vAlign w:val="center"/>
                  <w:hideMark/>
                </w:tcPr>
                <w:p w14:paraId="0D49418C" w14:textId="77777777" w:rsidR="00CC0A81" w:rsidRPr="00CC0A81" w:rsidRDefault="00CC0A81" w:rsidP="00CC0A81">
                  <w:pPr>
                    <w:widowControl/>
                    <w:adjustRightInd w:val="0"/>
                    <w:snapToGrid w:val="0"/>
                    <w:spacing w:before="100" w:beforeAutospacing="1" w:after="100" w:afterAutospacing="1" w:line="360" w:lineRule="exact"/>
                    <w:jc w:val="left"/>
                    <w:rPr>
                      <w:rFonts w:ascii="宋体" w:eastAsia="宋体" w:hAnsi="宋体" w:cs="宋体"/>
                      <w:kern w:val="0"/>
                      <w:sz w:val="24"/>
                      <w:szCs w:val="24"/>
                    </w:rPr>
                  </w:pPr>
                  <w:r w:rsidRPr="00CC0A81">
                    <w:rPr>
                      <w:rFonts w:ascii="Calibri" w:eastAsia="宋体" w:hAnsi="Calibri" w:cs="宋体" w:hint="eastAsia"/>
                      <w:kern w:val="0"/>
                      <w:sz w:val="24"/>
                      <w:szCs w:val="24"/>
                    </w:rPr>
                    <w:t>会计档案保管清册</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4E64409F"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Calibri" w:eastAsia="宋体" w:hAnsi="Calibri" w:cs="宋体" w:hint="eastAsia"/>
                      <w:kern w:val="0"/>
                      <w:sz w:val="24"/>
                      <w:szCs w:val="24"/>
                    </w:rPr>
                    <w:t>永久</w:t>
                  </w:r>
                </w:p>
              </w:tc>
              <w:tc>
                <w:tcPr>
                  <w:tcW w:w="2977" w:type="dxa"/>
                  <w:tcBorders>
                    <w:top w:val="single" w:sz="6" w:space="0" w:color="auto"/>
                    <w:left w:val="single" w:sz="6" w:space="0" w:color="auto"/>
                    <w:bottom w:val="single" w:sz="6" w:space="0" w:color="auto"/>
                    <w:right w:val="single" w:sz="4" w:space="0" w:color="auto"/>
                  </w:tcBorders>
                  <w:tcMar>
                    <w:top w:w="0" w:type="dxa"/>
                    <w:left w:w="113" w:type="dxa"/>
                    <w:bottom w:w="0" w:type="dxa"/>
                    <w:right w:w="113" w:type="dxa"/>
                  </w:tcMar>
                  <w:vAlign w:val="center"/>
                  <w:hideMark/>
                </w:tcPr>
                <w:p w14:paraId="770FE668"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Times:"/>
                      <w:kern w:val="0"/>
                      <w:sz w:val="24"/>
                      <w:szCs w:val="24"/>
                    </w:rPr>
                    <w:t> </w:t>
                  </w:r>
                </w:p>
              </w:tc>
            </w:tr>
            <w:tr w:rsidR="00CC0A81" w:rsidRPr="00CC0A81" w14:paraId="4DA78826" w14:textId="77777777" w:rsidTr="00CC0A81">
              <w:trPr>
                <w:jc w:val="center"/>
              </w:trPr>
              <w:tc>
                <w:tcPr>
                  <w:tcW w:w="1241" w:type="dxa"/>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14:paraId="013F1770"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宋体"/>
                      <w:kern w:val="0"/>
                      <w:sz w:val="24"/>
                      <w:szCs w:val="24"/>
                    </w:rPr>
                    <w:t>15</w:t>
                  </w:r>
                </w:p>
              </w:tc>
              <w:tc>
                <w:tcPr>
                  <w:tcW w:w="2983" w:type="dxa"/>
                  <w:tcBorders>
                    <w:top w:val="single" w:sz="6" w:space="0" w:color="auto"/>
                    <w:left w:val="single" w:sz="6" w:space="0" w:color="auto"/>
                    <w:bottom w:val="single" w:sz="6" w:space="0" w:color="auto"/>
                    <w:right w:val="single" w:sz="6" w:space="0" w:color="auto"/>
                  </w:tcBorders>
                  <w:tcMar>
                    <w:top w:w="0" w:type="dxa"/>
                    <w:left w:w="113" w:type="dxa"/>
                    <w:bottom w:w="0" w:type="dxa"/>
                    <w:right w:w="0" w:type="dxa"/>
                  </w:tcMar>
                  <w:vAlign w:val="center"/>
                  <w:hideMark/>
                </w:tcPr>
                <w:p w14:paraId="6C72DBE2" w14:textId="77777777" w:rsidR="00CC0A81" w:rsidRPr="00CC0A81" w:rsidRDefault="00CC0A81" w:rsidP="00CC0A81">
                  <w:pPr>
                    <w:widowControl/>
                    <w:adjustRightInd w:val="0"/>
                    <w:snapToGrid w:val="0"/>
                    <w:spacing w:before="100" w:beforeAutospacing="1" w:after="100" w:afterAutospacing="1" w:line="360" w:lineRule="exact"/>
                    <w:jc w:val="left"/>
                    <w:rPr>
                      <w:rFonts w:ascii="宋体" w:eastAsia="宋体" w:hAnsi="宋体" w:cs="宋体"/>
                      <w:kern w:val="0"/>
                      <w:sz w:val="24"/>
                      <w:szCs w:val="24"/>
                    </w:rPr>
                  </w:pPr>
                  <w:r w:rsidRPr="00CC0A81">
                    <w:rPr>
                      <w:rFonts w:ascii="Calibri" w:eastAsia="宋体" w:hAnsi="Calibri" w:cs="宋体" w:hint="eastAsia"/>
                      <w:kern w:val="0"/>
                      <w:sz w:val="24"/>
                      <w:szCs w:val="24"/>
                    </w:rPr>
                    <w:t>会计档案销毁清册</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0D6A4FC9"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Calibri" w:eastAsia="宋体" w:hAnsi="Calibri" w:cs="宋体" w:hint="eastAsia"/>
                      <w:kern w:val="0"/>
                      <w:sz w:val="24"/>
                      <w:szCs w:val="24"/>
                    </w:rPr>
                    <w:t>永久</w:t>
                  </w:r>
                </w:p>
              </w:tc>
              <w:tc>
                <w:tcPr>
                  <w:tcW w:w="2977" w:type="dxa"/>
                  <w:tcBorders>
                    <w:top w:val="single" w:sz="6" w:space="0" w:color="auto"/>
                    <w:left w:val="single" w:sz="6" w:space="0" w:color="auto"/>
                    <w:bottom w:val="single" w:sz="6" w:space="0" w:color="auto"/>
                    <w:right w:val="single" w:sz="4" w:space="0" w:color="auto"/>
                  </w:tcBorders>
                  <w:tcMar>
                    <w:top w:w="0" w:type="dxa"/>
                    <w:left w:w="113" w:type="dxa"/>
                    <w:bottom w:w="0" w:type="dxa"/>
                    <w:right w:w="113" w:type="dxa"/>
                  </w:tcMar>
                  <w:vAlign w:val="center"/>
                  <w:hideMark/>
                </w:tcPr>
                <w:p w14:paraId="42839994"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Times:"/>
                      <w:kern w:val="0"/>
                      <w:sz w:val="24"/>
                      <w:szCs w:val="24"/>
                    </w:rPr>
                    <w:t> </w:t>
                  </w:r>
                </w:p>
              </w:tc>
            </w:tr>
            <w:tr w:rsidR="00CC0A81" w:rsidRPr="00CC0A81" w14:paraId="6FD66B0A" w14:textId="77777777" w:rsidTr="00CC0A81">
              <w:trPr>
                <w:jc w:val="center"/>
              </w:trPr>
              <w:tc>
                <w:tcPr>
                  <w:tcW w:w="1241" w:type="dxa"/>
                  <w:tcBorders>
                    <w:top w:val="single" w:sz="6" w:space="0" w:color="auto"/>
                    <w:left w:val="single" w:sz="4" w:space="0" w:color="auto"/>
                    <w:bottom w:val="single" w:sz="4" w:space="0" w:color="auto"/>
                    <w:right w:val="single" w:sz="6" w:space="0" w:color="auto"/>
                  </w:tcBorders>
                  <w:tcMar>
                    <w:top w:w="0" w:type="dxa"/>
                    <w:left w:w="0" w:type="dxa"/>
                    <w:bottom w:w="0" w:type="dxa"/>
                    <w:right w:w="0" w:type="dxa"/>
                  </w:tcMar>
                  <w:vAlign w:val="center"/>
                  <w:hideMark/>
                </w:tcPr>
                <w:p w14:paraId="2F1EFB4A"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宋体"/>
                      <w:kern w:val="0"/>
                      <w:sz w:val="24"/>
                      <w:szCs w:val="24"/>
                    </w:rPr>
                    <w:t>16</w:t>
                  </w:r>
                </w:p>
              </w:tc>
              <w:tc>
                <w:tcPr>
                  <w:tcW w:w="2983" w:type="dxa"/>
                  <w:tcBorders>
                    <w:top w:val="single" w:sz="6" w:space="0" w:color="auto"/>
                    <w:left w:val="single" w:sz="6" w:space="0" w:color="auto"/>
                    <w:bottom w:val="single" w:sz="4" w:space="0" w:color="auto"/>
                    <w:right w:val="single" w:sz="6" w:space="0" w:color="auto"/>
                  </w:tcBorders>
                  <w:tcMar>
                    <w:top w:w="0" w:type="dxa"/>
                    <w:left w:w="113" w:type="dxa"/>
                    <w:bottom w:w="0" w:type="dxa"/>
                    <w:right w:w="0" w:type="dxa"/>
                  </w:tcMar>
                  <w:vAlign w:val="center"/>
                  <w:hideMark/>
                </w:tcPr>
                <w:p w14:paraId="529B056C" w14:textId="77777777" w:rsidR="00CC0A81" w:rsidRPr="00CC0A81" w:rsidRDefault="00CC0A81" w:rsidP="00CC0A81">
                  <w:pPr>
                    <w:widowControl/>
                    <w:adjustRightInd w:val="0"/>
                    <w:snapToGrid w:val="0"/>
                    <w:spacing w:before="100" w:beforeAutospacing="1" w:after="100" w:afterAutospacing="1" w:line="360" w:lineRule="exact"/>
                    <w:jc w:val="left"/>
                    <w:rPr>
                      <w:rFonts w:ascii="宋体" w:eastAsia="宋体" w:hAnsi="宋体" w:cs="宋体"/>
                      <w:kern w:val="0"/>
                      <w:sz w:val="24"/>
                      <w:szCs w:val="24"/>
                    </w:rPr>
                  </w:pPr>
                  <w:r w:rsidRPr="00CC0A81">
                    <w:rPr>
                      <w:rFonts w:ascii="Calibri" w:eastAsia="宋体" w:hAnsi="Calibri" w:cs="宋体" w:hint="eastAsia"/>
                      <w:kern w:val="0"/>
                      <w:sz w:val="24"/>
                      <w:szCs w:val="24"/>
                    </w:rPr>
                    <w:t>会计档案鉴定意见书</w:t>
                  </w:r>
                </w:p>
              </w:tc>
              <w:tc>
                <w:tcPr>
                  <w:tcW w:w="992"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vAlign w:val="center"/>
                  <w:hideMark/>
                </w:tcPr>
                <w:p w14:paraId="202BDB46"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Calibri" w:eastAsia="宋体" w:hAnsi="Calibri" w:cs="宋体" w:hint="eastAsia"/>
                      <w:kern w:val="0"/>
                      <w:sz w:val="24"/>
                      <w:szCs w:val="24"/>
                    </w:rPr>
                    <w:t>永久</w:t>
                  </w:r>
                </w:p>
              </w:tc>
              <w:tc>
                <w:tcPr>
                  <w:tcW w:w="2977" w:type="dxa"/>
                  <w:tcBorders>
                    <w:top w:val="single" w:sz="6" w:space="0" w:color="auto"/>
                    <w:left w:val="single" w:sz="6" w:space="0" w:color="auto"/>
                    <w:bottom w:val="single" w:sz="4" w:space="0" w:color="auto"/>
                    <w:right w:val="single" w:sz="4" w:space="0" w:color="auto"/>
                  </w:tcBorders>
                  <w:tcMar>
                    <w:top w:w="0" w:type="dxa"/>
                    <w:left w:w="113" w:type="dxa"/>
                    <w:bottom w:w="0" w:type="dxa"/>
                    <w:right w:w="113" w:type="dxa"/>
                  </w:tcMar>
                  <w:vAlign w:val="center"/>
                  <w:hideMark/>
                </w:tcPr>
                <w:p w14:paraId="4D87DA81"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Times:"/>
                      <w:kern w:val="0"/>
                      <w:sz w:val="24"/>
                      <w:szCs w:val="24"/>
                    </w:rPr>
                    <w:t> </w:t>
                  </w:r>
                </w:p>
              </w:tc>
            </w:tr>
          </w:tbl>
          <w:p w14:paraId="0FD55938"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color w:val="000000"/>
                <w:kern w:val="0"/>
                <w:szCs w:val="21"/>
              </w:rPr>
            </w:pPr>
            <w:r w:rsidRPr="00CC0A81">
              <w:rPr>
                <w:rFonts w:ascii="宋体" w:eastAsia="宋体" w:hAnsi="宋体" w:cs="宋体" w:hint="eastAsia"/>
                <w:color w:val="000000"/>
                <w:kern w:val="0"/>
                <w:szCs w:val="21"/>
              </w:rPr>
              <w:t> </w:t>
            </w:r>
          </w:p>
          <w:p w14:paraId="06CC731E"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hint="eastAsia"/>
                <w:color w:val="000000"/>
                <w:kern w:val="0"/>
                <w:szCs w:val="21"/>
              </w:rPr>
            </w:pPr>
            <w:r w:rsidRPr="00CC0A81">
              <w:rPr>
                <w:rFonts w:ascii="宋体" w:eastAsia="宋体" w:hAnsi="宋体" w:cs="宋体" w:hint="eastAsia"/>
                <w:color w:val="000000"/>
                <w:kern w:val="0"/>
                <w:szCs w:val="21"/>
              </w:rPr>
              <w:t>    2.财政总预算、行政单位、事业单位和税收会计档案保管期限表</w:t>
            </w:r>
          </w:p>
          <w:tbl>
            <w:tblPr>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3168"/>
              <w:gridCol w:w="768"/>
              <w:gridCol w:w="936"/>
              <w:gridCol w:w="610"/>
              <w:gridCol w:w="2276"/>
            </w:tblGrid>
            <w:tr w:rsidR="00CC0A81" w:rsidRPr="00CC0A81" w14:paraId="3A500E6B" w14:textId="77777777" w:rsidTr="00CC0A81">
              <w:trPr>
                <w:trHeight w:val="101"/>
              </w:trPr>
              <w:tc>
                <w:tcPr>
                  <w:tcW w:w="488" w:type="dxa"/>
                  <w:vMerge w:val="restart"/>
                  <w:tcBorders>
                    <w:top w:val="single" w:sz="4" w:space="0" w:color="auto"/>
                    <w:left w:val="single" w:sz="4" w:space="0" w:color="auto"/>
                    <w:bottom w:val="single" w:sz="4" w:space="0" w:color="auto"/>
                    <w:right w:val="single" w:sz="4" w:space="0" w:color="auto"/>
                  </w:tcBorders>
                  <w:hideMark/>
                </w:tcPr>
                <w:p w14:paraId="6C68FB18"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hint="eastAsia"/>
                      <w:kern w:val="0"/>
                      <w:sz w:val="24"/>
                      <w:szCs w:val="24"/>
                    </w:rPr>
                  </w:pPr>
                  <w:r w:rsidRPr="00CC0A81">
                    <w:rPr>
                      <w:rFonts w:ascii="宋体" w:eastAsia="宋体" w:hAnsi="Calibri" w:cs="Times New Roman" w:hint="eastAsia"/>
                      <w:b/>
                      <w:bCs/>
                      <w:color w:val="000000"/>
                      <w:kern w:val="0"/>
                      <w:sz w:val="24"/>
                      <w:szCs w:val="24"/>
                    </w:rPr>
                    <w:t> </w:t>
                  </w:r>
                </w:p>
                <w:p w14:paraId="1275C693"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宋体" w:hint="eastAsia"/>
                      <w:b/>
                      <w:bCs/>
                      <w:color w:val="000000"/>
                      <w:kern w:val="0"/>
                      <w:sz w:val="24"/>
                      <w:szCs w:val="24"/>
                    </w:rPr>
                    <w:t>序号</w:t>
                  </w:r>
                </w:p>
              </w:tc>
              <w:tc>
                <w:tcPr>
                  <w:tcW w:w="3168" w:type="dxa"/>
                  <w:vMerge w:val="restart"/>
                  <w:tcBorders>
                    <w:top w:val="single" w:sz="4" w:space="0" w:color="auto"/>
                    <w:left w:val="single" w:sz="4" w:space="0" w:color="auto"/>
                    <w:bottom w:val="single" w:sz="4" w:space="0" w:color="auto"/>
                    <w:right w:val="single" w:sz="4" w:space="0" w:color="auto"/>
                  </w:tcBorders>
                  <w:hideMark/>
                </w:tcPr>
                <w:p w14:paraId="4B4FBCCF"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Calibri" w:cs="Times New Roman" w:hint="eastAsia"/>
                      <w:b/>
                      <w:bCs/>
                      <w:color w:val="000000"/>
                      <w:kern w:val="0"/>
                      <w:sz w:val="24"/>
                      <w:szCs w:val="24"/>
                    </w:rPr>
                    <w:t> </w:t>
                  </w:r>
                </w:p>
                <w:p w14:paraId="4D0B2F02"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宋体" w:hint="eastAsia"/>
                      <w:b/>
                      <w:bCs/>
                      <w:color w:val="000000"/>
                      <w:kern w:val="0"/>
                      <w:sz w:val="24"/>
                      <w:szCs w:val="24"/>
                    </w:rPr>
                    <w:t>档案名称</w:t>
                  </w:r>
                </w:p>
              </w:tc>
              <w:tc>
                <w:tcPr>
                  <w:tcW w:w="2314" w:type="dxa"/>
                  <w:gridSpan w:val="3"/>
                  <w:tcBorders>
                    <w:top w:val="single" w:sz="4" w:space="0" w:color="auto"/>
                    <w:left w:val="single" w:sz="4" w:space="0" w:color="auto"/>
                    <w:bottom w:val="single" w:sz="4" w:space="0" w:color="auto"/>
                    <w:right w:val="single" w:sz="4" w:space="0" w:color="auto"/>
                  </w:tcBorders>
                  <w:hideMark/>
                </w:tcPr>
                <w:p w14:paraId="41174973"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宋体" w:hint="eastAsia"/>
                      <w:b/>
                      <w:bCs/>
                      <w:color w:val="000000"/>
                      <w:kern w:val="0"/>
                      <w:sz w:val="24"/>
                      <w:szCs w:val="24"/>
                    </w:rPr>
                    <w:t>保管期限</w:t>
                  </w:r>
                </w:p>
              </w:tc>
              <w:tc>
                <w:tcPr>
                  <w:tcW w:w="2276" w:type="dxa"/>
                  <w:vMerge w:val="restart"/>
                  <w:tcBorders>
                    <w:top w:val="single" w:sz="4" w:space="0" w:color="auto"/>
                    <w:left w:val="single" w:sz="4" w:space="0" w:color="auto"/>
                    <w:bottom w:val="single" w:sz="4" w:space="0" w:color="auto"/>
                    <w:right w:val="single" w:sz="4" w:space="0" w:color="auto"/>
                  </w:tcBorders>
                  <w:hideMark/>
                </w:tcPr>
                <w:p w14:paraId="3569A5EE"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Calibri" w:cs="Times New Roman" w:hint="eastAsia"/>
                      <w:b/>
                      <w:bCs/>
                      <w:color w:val="000000"/>
                      <w:kern w:val="0"/>
                      <w:sz w:val="24"/>
                      <w:szCs w:val="24"/>
                    </w:rPr>
                    <w:t> </w:t>
                  </w:r>
                </w:p>
                <w:p w14:paraId="310F7D8B"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宋体" w:hint="eastAsia"/>
                      <w:b/>
                      <w:bCs/>
                      <w:color w:val="000000"/>
                      <w:kern w:val="0"/>
                      <w:sz w:val="24"/>
                      <w:szCs w:val="24"/>
                    </w:rPr>
                    <w:t>备注</w:t>
                  </w:r>
                </w:p>
              </w:tc>
            </w:tr>
            <w:tr w:rsidR="00CC0A81" w:rsidRPr="00CC0A81" w14:paraId="69D51F60" w14:textId="77777777" w:rsidTr="00CC0A81">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45FF4E" w14:textId="77777777" w:rsidR="00CC0A81" w:rsidRPr="00CC0A81" w:rsidRDefault="00CC0A81" w:rsidP="00CC0A8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602469" w14:textId="77777777" w:rsidR="00CC0A81" w:rsidRPr="00CC0A81" w:rsidRDefault="00CC0A81" w:rsidP="00CC0A81">
                  <w:pPr>
                    <w:widowControl/>
                    <w:jc w:val="left"/>
                    <w:rPr>
                      <w:rFonts w:ascii="宋体" w:eastAsia="宋体" w:hAnsi="宋体" w:cs="宋体"/>
                      <w:kern w:val="0"/>
                      <w:sz w:val="24"/>
                      <w:szCs w:val="24"/>
                    </w:rPr>
                  </w:pPr>
                </w:p>
              </w:tc>
              <w:tc>
                <w:tcPr>
                  <w:tcW w:w="768" w:type="dxa"/>
                  <w:tcBorders>
                    <w:top w:val="single" w:sz="4" w:space="0" w:color="auto"/>
                    <w:left w:val="single" w:sz="4" w:space="0" w:color="auto"/>
                    <w:bottom w:val="single" w:sz="4" w:space="0" w:color="auto"/>
                    <w:right w:val="single" w:sz="4" w:space="0" w:color="auto"/>
                  </w:tcBorders>
                  <w:hideMark/>
                </w:tcPr>
                <w:p w14:paraId="47619827"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宋体" w:hint="eastAsia"/>
                      <w:b/>
                      <w:bCs/>
                      <w:color w:val="000000"/>
                      <w:kern w:val="0"/>
                      <w:sz w:val="24"/>
                      <w:szCs w:val="24"/>
                    </w:rPr>
                    <w:t>财政</w:t>
                  </w:r>
                </w:p>
                <w:p w14:paraId="0616D901" w14:textId="77777777" w:rsidR="00CC0A81" w:rsidRPr="00CC0A81" w:rsidRDefault="00CC0A81" w:rsidP="00CC0A81">
                  <w:pPr>
                    <w:widowControl/>
                    <w:tabs>
                      <w:tab w:val="left" w:pos="420"/>
                    </w:tabs>
                    <w:adjustRightInd w:val="0"/>
                    <w:spacing w:before="100" w:beforeAutospacing="1" w:after="100" w:afterAutospacing="1" w:line="360" w:lineRule="exact"/>
                    <w:jc w:val="left"/>
                    <w:rPr>
                      <w:rFonts w:ascii="宋体" w:eastAsia="宋体" w:hAnsi="宋体" w:cs="宋体"/>
                      <w:kern w:val="0"/>
                      <w:sz w:val="24"/>
                      <w:szCs w:val="24"/>
                    </w:rPr>
                  </w:pPr>
                  <w:r w:rsidRPr="00CC0A81">
                    <w:rPr>
                      <w:rFonts w:ascii="宋体" w:eastAsia="宋体" w:hAnsi="宋体" w:cs="宋体" w:hint="eastAsia"/>
                      <w:b/>
                      <w:bCs/>
                      <w:color w:val="000000"/>
                      <w:szCs w:val="21"/>
                    </w:rPr>
                    <w:t>总预算</w:t>
                  </w:r>
                </w:p>
              </w:tc>
              <w:tc>
                <w:tcPr>
                  <w:tcW w:w="936" w:type="dxa"/>
                  <w:tcBorders>
                    <w:top w:val="single" w:sz="4" w:space="0" w:color="auto"/>
                    <w:left w:val="single" w:sz="4" w:space="0" w:color="auto"/>
                    <w:bottom w:val="single" w:sz="4" w:space="0" w:color="auto"/>
                    <w:right w:val="single" w:sz="4" w:space="0" w:color="auto"/>
                  </w:tcBorders>
                  <w:hideMark/>
                </w:tcPr>
                <w:p w14:paraId="358F9DC2" w14:textId="77777777" w:rsidR="00CC0A81" w:rsidRPr="00CC0A81" w:rsidRDefault="00CC0A81" w:rsidP="00CC0A81">
                  <w:pPr>
                    <w:widowControl/>
                    <w:tabs>
                      <w:tab w:val="left" w:pos="420"/>
                    </w:tabs>
                    <w:adjustRightInd w:val="0"/>
                    <w:spacing w:before="100" w:beforeAutospacing="1" w:after="100" w:afterAutospacing="1" w:line="360" w:lineRule="exact"/>
                    <w:jc w:val="left"/>
                    <w:rPr>
                      <w:rFonts w:ascii="宋体" w:eastAsia="宋体" w:hAnsi="宋体" w:cs="宋体"/>
                      <w:kern w:val="0"/>
                      <w:sz w:val="24"/>
                      <w:szCs w:val="24"/>
                    </w:rPr>
                  </w:pPr>
                  <w:r w:rsidRPr="00CC0A81">
                    <w:rPr>
                      <w:rFonts w:ascii="宋体" w:eastAsia="宋体" w:hAnsi="宋体" w:cs="宋体" w:hint="eastAsia"/>
                      <w:b/>
                      <w:bCs/>
                      <w:color w:val="000000"/>
                      <w:szCs w:val="21"/>
                    </w:rPr>
                    <w:t>行政单位</w:t>
                  </w:r>
                </w:p>
                <w:p w14:paraId="61A3DD43"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宋体" w:hint="eastAsia"/>
                      <w:b/>
                      <w:bCs/>
                      <w:color w:val="000000"/>
                      <w:kern w:val="0"/>
                      <w:sz w:val="24"/>
                      <w:szCs w:val="24"/>
                    </w:rPr>
                    <w:t>事业单位</w:t>
                  </w:r>
                </w:p>
              </w:tc>
              <w:tc>
                <w:tcPr>
                  <w:tcW w:w="609" w:type="dxa"/>
                  <w:tcBorders>
                    <w:top w:val="single" w:sz="4" w:space="0" w:color="auto"/>
                    <w:left w:val="single" w:sz="4" w:space="0" w:color="auto"/>
                    <w:bottom w:val="single" w:sz="4" w:space="0" w:color="auto"/>
                    <w:right w:val="single" w:sz="4" w:space="0" w:color="auto"/>
                  </w:tcBorders>
                  <w:hideMark/>
                </w:tcPr>
                <w:p w14:paraId="666C3F9C"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宋体" w:hint="eastAsia"/>
                      <w:b/>
                      <w:bCs/>
                      <w:color w:val="000000"/>
                      <w:kern w:val="0"/>
                      <w:sz w:val="24"/>
                      <w:szCs w:val="24"/>
                    </w:rPr>
                    <w:t>税收</w:t>
                  </w:r>
                </w:p>
                <w:p w14:paraId="61D12F91" w14:textId="77777777" w:rsidR="00CC0A81" w:rsidRPr="00CC0A81" w:rsidRDefault="00CC0A81" w:rsidP="00CC0A81">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CC0A81">
                    <w:rPr>
                      <w:rFonts w:ascii="宋体" w:eastAsia="宋体" w:hAnsi="宋体" w:cs="宋体" w:hint="eastAsia"/>
                      <w:b/>
                      <w:bCs/>
                      <w:color w:val="000000"/>
                      <w:kern w:val="0"/>
                      <w:sz w:val="24"/>
                      <w:szCs w:val="24"/>
                    </w:rPr>
                    <w:t>会计</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1ABD18" w14:textId="77777777" w:rsidR="00CC0A81" w:rsidRPr="00CC0A81" w:rsidRDefault="00CC0A81" w:rsidP="00CC0A81">
                  <w:pPr>
                    <w:widowControl/>
                    <w:jc w:val="left"/>
                    <w:rPr>
                      <w:rFonts w:ascii="宋体" w:eastAsia="宋体" w:hAnsi="宋体" w:cs="宋体"/>
                      <w:kern w:val="0"/>
                      <w:sz w:val="24"/>
                      <w:szCs w:val="24"/>
                    </w:rPr>
                  </w:pPr>
                </w:p>
              </w:tc>
            </w:tr>
            <w:tr w:rsidR="00CC0A81" w:rsidRPr="00CC0A81" w14:paraId="4B18D7FF" w14:textId="77777777" w:rsidTr="00CC0A81">
              <w:trPr>
                <w:trHeight w:val="182"/>
              </w:trPr>
              <w:tc>
                <w:tcPr>
                  <w:tcW w:w="488" w:type="dxa"/>
                  <w:tcBorders>
                    <w:top w:val="single" w:sz="4" w:space="0" w:color="auto"/>
                    <w:left w:val="single" w:sz="4" w:space="0" w:color="auto"/>
                    <w:bottom w:val="single" w:sz="4" w:space="0" w:color="auto"/>
                    <w:right w:val="single" w:sz="4" w:space="0" w:color="auto"/>
                  </w:tcBorders>
                  <w:hideMark/>
                </w:tcPr>
                <w:p w14:paraId="3021A807"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proofErr w:type="gramStart"/>
                  <w:r w:rsidRPr="00CC0A81">
                    <w:rPr>
                      <w:rFonts w:ascii="宋体" w:eastAsia="宋体" w:hAnsi="宋体" w:cs="宋体" w:hint="eastAsia"/>
                      <w:b/>
                      <w:bCs/>
                      <w:kern w:val="0"/>
                      <w:sz w:val="24"/>
                      <w:szCs w:val="24"/>
                    </w:rPr>
                    <w:t>一</w:t>
                  </w:r>
                  <w:proofErr w:type="gramEnd"/>
                </w:p>
              </w:tc>
              <w:tc>
                <w:tcPr>
                  <w:tcW w:w="3168" w:type="dxa"/>
                  <w:tcBorders>
                    <w:top w:val="single" w:sz="4" w:space="0" w:color="auto"/>
                    <w:left w:val="single" w:sz="4" w:space="0" w:color="auto"/>
                    <w:bottom w:val="single" w:sz="4" w:space="0" w:color="auto"/>
                    <w:right w:val="single" w:sz="4" w:space="0" w:color="auto"/>
                  </w:tcBorders>
                  <w:hideMark/>
                </w:tcPr>
                <w:p w14:paraId="1637DB94"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宋体" w:cs="宋体" w:hint="eastAsia"/>
                      <w:b/>
                      <w:bCs/>
                      <w:kern w:val="0"/>
                      <w:sz w:val="24"/>
                      <w:szCs w:val="24"/>
                    </w:rPr>
                    <w:t>会计凭证</w:t>
                  </w:r>
                </w:p>
              </w:tc>
              <w:tc>
                <w:tcPr>
                  <w:tcW w:w="768" w:type="dxa"/>
                  <w:tcBorders>
                    <w:top w:val="single" w:sz="4" w:space="0" w:color="auto"/>
                    <w:left w:val="single" w:sz="4" w:space="0" w:color="auto"/>
                    <w:bottom w:val="single" w:sz="4" w:space="0" w:color="auto"/>
                    <w:right w:val="single" w:sz="4" w:space="0" w:color="auto"/>
                  </w:tcBorders>
                  <w:hideMark/>
                </w:tcPr>
                <w:p w14:paraId="77EF77BB"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Calibri" w:cs="Times New Roman" w:hint="eastAsia"/>
                      <w:b/>
                      <w:bCs/>
                      <w:kern w:val="0"/>
                      <w:sz w:val="24"/>
                      <w:szCs w:val="24"/>
                    </w:rPr>
                    <w:t> </w:t>
                  </w:r>
                </w:p>
              </w:tc>
              <w:tc>
                <w:tcPr>
                  <w:tcW w:w="936" w:type="dxa"/>
                  <w:tcBorders>
                    <w:top w:val="single" w:sz="4" w:space="0" w:color="auto"/>
                    <w:left w:val="single" w:sz="4" w:space="0" w:color="auto"/>
                    <w:bottom w:val="single" w:sz="4" w:space="0" w:color="auto"/>
                    <w:right w:val="single" w:sz="4" w:space="0" w:color="auto"/>
                  </w:tcBorders>
                  <w:hideMark/>
                </w:tcPr>
                <w:p w14:paraId="38D13F43"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Calibri" w:cs="Times New Roman" w:hint="eastAsia"/>
                      <w:b/>
                      <w:bCs/>
                      <w:kern w:val="0"/>
                      <w:sz w:val="24"/>
                      <w:szCs w:val="24"/>
                    </w:rPr>
                    <w:t> </w:t>
                  </w:r>
                </w:p>
              </w:tc>
              <w:tc>
                <w:tcPr>
                  <w:tcW w:w="609" w:type="dxa"/>
                  <w:tcBorders>
                    <w:top w:val="single" w:sz="4" w:space="0" w:color="auto"/>
                    <w:left w:val="single" w:sz="4" w:space="0" w:color="auto"/>
                    <w:bottom w:val="single" w:sz="4" w:space="0" w:color="auto"/>
                    <w:right w:val="single" w:sz="4" w:space="0" w:color="auto"/>
                  </w:tcBorders>
                  <w:hideMark/>
                </w:tcPr>
                <w:p w14:paraId="4E74D0C5" w14:textId="77777777" w:rsidR="00CC0A81" w:rsidRPr="00CC0A81" w:rsidRDefault="00CC0A81" w:rsidP="00CC0A81">
                  <w:pPr>
                    <w:widowControl/>
                    <w:tabs>
                      <w:tab w:val="left" w:pos="420"/>
                    </w:tabs>
                    <w:adjustRightIn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Calibri" w:cs="宋体" w:hint="eastAsia"/>
                      <w:b/>
                      <w:bCs/>
                      <w:szCs w:val="21"/>
                    </w:rPr>
                    <w:t> </w:t>
                  </w:r>
                </w:p>
              </w:tc>
              <w:tc>
                <w:tcPr>
                  <w:tcW w:w="2276" w:type="dxa"/>
                  <w:tcBorders>
                    <w:top w:val="single" w:sz="4" w:space="0" w:color="auto"/>
                    <w:left w:val="single" w:sz="4" w:space="0" w:color="auto"/>
                    <w:bottom w:val="single" w:sz="4" w:space="0" w:color="auto"/>
                    <w:right w:val="single" w:sz="4" w:space="0" w:color="auto"/>
                  </w:tcBorders>
                  <w:hideMark/>
                </w:tcPr>
                <w:p w14:paraId="7279F0D4"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Calibri" w:cs="Times New Roman" w:hint="eastAsia"/>
                      <w:b/>
                      <w:bCs/>
                      <w:kern w:val="0"/>
                      <w:sz w:val="24"/>
                      <w:szCs w:val="24"/>
                    </w:rPr>
                    <w:t> </w:t>
                  </w:r>
                </w:p>
              </w:tc>
            </w:tr>
            <w:tr w:rsidR="00CC0A81" w:rsidRPr="00CC0A81" w14:paraId="4868B6ED" w14:textId="77777777" w:rsidTr="00CC0A81">
              <w:trPr>
                <w:trHeight w:val="381"/>
              </w:trPr>
              <w:tc>
                <w:tcPr>
                  <w:tcW w:w="488" w:type="dxa"/>
                  <w:tcBorders>
                    <w:top w:val="single" w:sz="4" w:space="0" w:color="auto"/>
                    <w:left w:val="single" w:sz="4" w:space="0" w:color="auto"/>
                    <w:bottom w:val="single" w:sz="4" w:space="0" w:color="auto"/>
                    <w:right w:val="single" w:sz="4" w:space="0" w:color="auto"/>
                  </w:tcBorders>
                  <w:hideMark/>
                </w:tcPr>
                <w:p w14:paraId="13232988"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1</w:t>
                  </w:r>
                </w:p>
              </w:tc>
              <w:tc>
                <w:tcPr>
                  <w:tcW w:w="3168" w:type="dxa"/>
                  <w:tcBorders>
                    <w:top w:val="single" w:sz="4" w:space="0" w:color="auto"/>
                    <w:left w:val="single" w:sz="4" w:space="0" w:color="auto"/>
                    <w:bottom w:val="single" w:sz="4" w:space="0" w:color="auto"/>
                    <w:right w:val="single" w:sz="4" w:space="0" w:color="auto"/>
                  </w:tcBorders>
                  <w:hideMark/>
                </w:tcPr>
                <w:p w14:paraId="46FCFC5B"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宋体" w:cs="宋体" w:hint="eastAsia"/>
                      <w:kern w:val="0"/>
                      <w:sz w:val="24"/>
                      <w:szCs w:val="24"/>
                    </w:rPr>
                    <w:t>国家</w:t>
                  </w:r>
                  <w:proofErr w:type="gramStart"/>
                  <w:r w:rsidRPr="00CC0A81">
                    <w:rPr>
                      <w:rFonts w:ascii="宋体" w:eastAsia="宋体" w:hAnsi="宋体" w:cs="宋体" w:hint="eastAsia"/>
                      <w:kern w:val="0"/>
                      <w:sz w:val="24"/>
                      <w:szCs w:val="24"/>
                    </w:rPr>
                    <w:t>金库编送的</w:t>
                  </w:r>
                  <w:proofErr w:type="gramEnd"/>
                  <w:r w:rsidRPr="00CC0A81">
                    <w:rPr>
                      <w:rFonts w:ascii="宋体" w:eastAsia="宋体" w:hAnsi="宋体" w:cs="宋体" w:hint="eastAsia"/>
                      <w:kern w:val="0"/>
                      <w:sz w:val="24"/>
                      <w:szCs w:val="24"/>
                    </w:rPr>
                    <w:t>各种报表及缴库退库凭证</w:t>
                  </w:r>
                </w:p>
              </w:tc>
              <w:tc>
                <w:tcPr>
                  <w:tcW w:w="768" w:type="dxa"/>
                  <w:tcBorders>
                    <w:top w:val="single" w:sz="4" w:space="0" w:color="auto"/>
                    <w:left w:val="single" w:sz="4" w:space="0" w:color="auto"/>
                    <w:bottom w:val="single" w:sz="4" w:space="0" w:color="auto"/>
                    <w:right w:val="single" w:sz="4" w:space="0" w:color="auto"/>
                  </w:tcBorders>
                  <w:hideMark/>
                </w:tcPr>
                <w:p w14:paraId="726A0081"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10年</w:t>
                  </w:r>
                </w:p>
              </w:tc>
              <w:tc>
                <w:tcPr>
                  <w:tcW w:w="936" w:type="dxa"/>
                  <w:tcBorders>
                    <w:top w:val="single" w:sz="4" w:space="0" w:color="auto"/>
                    <w:left w:val="single" w:sz="4" w:space="0" w:color="auto"/>
                    <w:bottom w:val="single" w:sz="4" w:space="0" w:color="auto"/>
                    <w:right w:val="single" w:sz="4" w:space="0" w:color="auto"/>
                  </w:tcBorders>
                  <w:hideMark/>
                </w:tcPr>
                <w:p w14:paraId="67A23FB5"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Calibri" w:cs="Times New Roman" w:hint="eastAsia"/>
                      <w:kern w:val="0"/>
                      <w:sz w:val="24"/>
                      <w:szCs w:val="24"/>
                    </w:rPr>
                    <w:t> </w:t>
                  </w:r>
                </w:p>
              </w:tc>
              <w:tc>
                <w:tcPr>
                  <w:tcW w:w="609" w:type="dxa"/>
                  <w:tcBorders>
                    <w:top w:val="single" w:sz="4" w:space="0" w:color="auto"/>
                    <w:left w:val="single" w:sz="4" w:space="0" w:color="auto"/>
                    <w:bottom w:val="single" w:sz="4" w:space="0" w:color="auto"/>
                    <w:right w:val="single" w:sz="4" w:space="0" w:color="auto"/>
                  </w:tcBorders>
                  <w:hideMark/>
                </w:tcPr>
                <w:p w14:paraId="567303DB"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10年</w:t>
                  </w:r>
                </w:p>
              </w:tc>
              <w:tc>
                <w:tcPr>
                  <w:tcW w:w="2276" w:type="dxa"/>
                  <w:tcBorders>
                    <w:top w:val="single" w:sz="4" w:space="0" w:color="auto"/>
                    <w:left w:val="single" w:sz="4" w:space="0" w:color="auto"/>
                    <w:bottom w:val="single" w:sz="4" w:space="0" w:color="auto"/>
                    <w:right w:val="single" w:sz="4" w:space="0" w:color="auto"/>
                  </w:tcBorders>
                  <w:hideMark/>
                </w:tcPr>
                <w:p w14:paraId="1567C120"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Calibri" w:cs="Times New Roman" w:hint="eastAsia"/>
                      <w:kern w:val="0"/>
                      <w:sz w:val="24"/>
                      <w:szCs w:val="24"/>
                    </w:rPr>
                    <w:t> </w:t>
                  </w:r>
                </w:p>
              </w:tc>
            </w:tr>
            <w:tr w:rsidR="00CC0A81" w:rsidRPr="00CC0A81" w14:paraId="24CA7F29" w14:textId="77777777" w:rsidTr="00CC0A81">
              <w:trPr>
                <w:trHeight w:val="197"/>
              </w:trPr>
              <w:tc>
                <w:tcPr>
                  <w:tcW w:w="488" w:type="dxa"/>
                  <w:tcBorders>
                    <w:top w:val="single" w:sz="4" w:space="0" w:color="auto"/>
                    <w:left w:val="single" w:sz="4" w:space="0" w:color="auto"/>
                    <w:bottom w:val="single" w:sz="4" w:space="0" w:color="auto"/>
                    <w:right w:val="single" w:sz="4" w:space="0" w:color="auto"/>
                  </w:tcBorders>
                  <w:hideMark/>
                </w:tcPr>
                <w:p w14:paraId="743E74D1"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2</w:t>
                  </w:r>
                </w:p>
              </w:tc>
              <w:tc>
                <w:tcPr>
                  <w:tcW w:w="3168" w:type="dxa"/>
                  <w:tcBorders>
                    <w:top w:val="single" w:sz="4" w:space="0" w:color="auto"/>
                    <w:left w:val="single" w:sz="4" w:space="0" w:color="auto"/>
                    <w:bottom w:val="single" w:sz="4" w:space="0" w:color="auto"/>
                    <w:right w:val="single" w:sz="4" w:space="0" w:color="auto"/>
                  </w:tcBorders>
                  <w:hideMark/>
                </w:tcPr>
                <w:p w14:paraId="1B146426"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宋体" w:cs="宋体" w:hint="eastAsia"/>
                      <w:kern w:val="0"/>
                      <w:sz w:val="24"/>
                      <w:szCs w:val="24"/>
                    </w:rPr>
                    <w:t>各收入</w:t>
                  </w:r>
                  <w:proofErr w:type="gramStart"/>
                  <w:r w:rsidRPr="00CC0A81">
                    <w:rPr>
                      <w:rFonts w:ascii="宋体" w:eastAsia="宋体" w:hAnsi="宋体" w:cs="宋体" w:hint="eastAsia"/>
                      <w:kern w:val="0"/>
                      <w:sz w:val="24"/>
                      <w:szCs w:val="24"/>
                    </w:rPr>
                    <w:t>机关编送的</w:t>
                  </w:r>
                  <w:proofErr w:type="gramEnd"/>
                  <w:r w:rsidRPr="00CC0A81">
                    <w:rPr>
                      <w:rFonts w:ascii="宋体" w:eastAsia="宋体" w:hAnsi="宋体" w:cs="宋体" w:hint="eastAsia"/>
                      <w:kern w:val="0"/>
                      <w:sz w:val="24"/>
                      <w:szCs w:val="24"/>
                    </w:rPr>
                    <w:t>报表</w:t>
                  </w:r>
                </w:p>
              </w:tc>
              <w:tc>
                <w:tcPr>
                  <w:tcW w:w="768" w:type="dxa"/>
                  <w:tcBorders>
                    <w:top w:val="single" w:sz="4" w:space="0" w:color="auto"/>
                    <w:left w:val="single" w:sz="4" w:space="0" w:color="auto"/>
                    <w:bottom w:val="single" w:sz="4" w:space="0" w:color="auto"/>
                    <w:right w:val="single" w:sz="4" w:space="0" w:color="auto"/>
                  </w:tcBorders>
                  <w:hideMark/>
                </w:tcPr>
                <w:p w14:paraId="7852C0C5"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10年</w:t>
                  </w:r>
                </w:p>
              </w:tc>
              <w:tc>
                <w:tcPr>
                  <w:tcW w:w="936" w:type="dxa"/>
                  <w:tcBorders>
                    <w:top w:val="single" w:sz="4" w:space="0" w:color="auto"/>
                    <w:left w:val="single" w:sz="4" w:space="0" w:color="auto"/>
                    <w:bottom w:val="single" w:sz="4" w:space="0" w:color="auto"/>
                    <w:right w:val="single" w:sz="4" w:space="0" w:color="auto"/>
                  </w:tcBorders>
                  <w:hideMark/>
                </w:tcPr>
                <w:p w14:paraId="19BA43E6"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Calibri" w:cs="Times New Roman" w:hint="eastAsia"/>
                      <w:kern w:val="0"/>
                      <w:sz w:val="24"/>
                      <w:szCs w:val="24"/>
                    </w:rPr>
                    <w:t> </w:t>
                  </w:r>
                </w:p>
              </w:tc>
              <w:tc>
                <w:tcPr>
                  <w:tcW w:w="609" w:type="dxa"/>
                  <w:tcBorders>
                    <w:top w:val="single" w:sz="4" w:space="0" w:color="auto"/>
                    <w:left w:val="single" w:sz="4" w:space="0" w:color="auto"/>
                    <w:bottom w:val="single" w:sz="4" w:space="0" w:color="auto"/>
                    <w:right w:val="single" w:sz="4" w:space="0" w:color="auto"/>
                  </w:tcBorders>
                  <w:hideMark/>
                </w:tcPr>
                <w:p w14:paraId="19CB8BA0"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Calibri" w:cs="Times New Roman" w:hint="eastAsia"/>
                      <w:kern w:val="0"/>
                      <w:sz w:val="24"/>
                      <w:szCs w:val="24"/>
                    </w:rPr>
                    <w:t> </w:t>
                  </w:r>
                </w:p>
              </w:tc>
              <w:tc>
                <w:tcPr>
                  <w:tcW w:w="2276" w:type="dxa"/>
                  <w:tcBorders>
                    <w:top w:val="single" w:sz="4" w:space="0" w:color="auto"/>
                    <w:left w:val="single" w:sz="4" w:space="0" w:color="auto"/>
                    <w:bottom w:val="single" w:sz="4" w:space="0" w:color="auto"/>
                    <w:right w:val="single" w:sz="4" w:space="0" w:color="auto"/>
                  </w:tcBorders>
                  <w:hideMark/>
                </w:tcPr>
                <w:p w14:paraId="30B82E07"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Calibri" w:cs="Times New Roman" w:hint="eastAsia"/>
                      <w:kern w:val="0"/>
                      <w:sz w:val="24"/>
                      <w:szCs w:val="24"/>
                    </w:rPr>
                    <w:t> </w:t>
                  </w:r>
                </w:p>
              </w:tc>
            </w:tr>
            <w:tr w:rsidR="00CC0A81" w:rsidRPr="00CC0A81" w14:paraId="6DEFE66F" w14:textId="77777777" w:rsidTr="00CC0A81">
              <w:trPr>
                <w:trHeight w:val="563"/>
              </w:trPr>
              <w:tc>
                <w:tcPr>
                  <w:tcW w:w="488" w:type="dxa"/>
                  <w:tcBorders>
                    <w:top w:val="single" w:sz="4" w:space="0" w:color="auto"/>
                    <w:left w:val="single" w:sz="4" w:space="0" w:color="auto"/>
                    <w:bottom w:val="single" w:sz="4" w:space="0" w:color="auto"/>
                    <w:right w:val="single" w:sz="4" w:space="0" w:color="auto"/>
                  </w:tcBorders>
                  <w:hideMark/>
                </w:tcPr>
                <w:p w14:paraId="077D1FB7"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3</w:t>
                  </w:r>
                </w:p>
              </w:tc>
              <w:tc>
                <w:tcPr>
                  <w:tcW w:w="3168" w:type="dxa"/>
                  <w:tcBorders>
                    <w:top w:val="single" w:sz="4" w:space="0" w:color="auto"/>
                    <w:left w:val="single" w:sz="4" w:space="0" w:color="auto"/>
                    <w:bottom w:val="single" w:sz="4" w:space="0" w:color="auto"/>
                    <w:right w:val="single" w:sz="4" w:space="0" w:color="auto"/>
                  </w:tcBorders>
                  <w:hideMark/>
                </w:tcPr>
                <w:p w14:paraId="66365E75"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宋体" w:cs="宋体" w:hint="eastAsia"/>
                      <w:kern w:val="0"/>
                      <w:sz w:val="24"/>
                      <w:szCs w:val="24"/>
                    </w:rPr>
                    <w:t>行政单位和事业单位的各种会计凭证</w:t>
                  </w:r>
                </w:p>
              </w:tc>
              <w:tc>
                <w:tcPr>
                  <w:tcW w:w="768" w:type="dxa"/>
                  <w:tcBorders>
                    <w:top w:val="single" w:sz="4" w:space="0" w:color="auto"/>
                    <w:left w:val="single" w:sz="4" w:space="0" w:color="auto"/>
                    <w:bottom w:val="single" w:sz="4" w:space="0" w:color="auto"/>
                    <w:right w:val="single" w:sz="4" w:space="0" w:color="auto"/>
                  </w:tcBorders>
                  <w:hideMark/>
                </w:tcPr>
                <w:p w14:paraId="4ED2AA6F"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Calibri" w:cs="Times New Roman" w:hint="eastAsia"/>
                      <w:kern w:val="0"/>
                      <w:sz w:val="24"/>
                      <w:szCs w:val="24"/>
                    </w:rPr>
                    <w:t> </w:t>
                  </w:r>
                </w:p>
              </w:tc>
              <w:tc>
                <w:tcPr>
                  <w:tcW w:w="936" w:type="dxa"/>
                  <w:tcBorders>
                    <w:top w:val="single" w:sz="4" w:space="0" w:color="auto"/>
                    <w:left w:val="single" w:sz="4" w:space="0" w:color="auto"/>
                    <w:bottom w:val="single" w:sz="4" w:space="0" w:color="auto"/>
                    <w:right w:val="single" w:sz="4" w:space="0" w:color="auto"/>
                  </w:tcBorders>
                  <w:hideMark/>
                </w:tcPr>
                <w:p w14:paraId="02E14ECD"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30年</w:t>
                  </w:r>
                </w:p>
              </w:tc>
              <w:tc>
                <w:tcPr>
                  <w:tcW w:w="609" w:type="dxa"/>
                  <w:tcBorders>
                    <w:top w:val="single" w:sz="4" w:space="0" w:color="auto"/>
                    <w:left w:val="single" w:sz="4" w:space="0" w:color="auto"/>
                    <w:bottom w:val="single" w:sz="4" w:space="0" w:color="auto"/>
                    <w:right w:val="single" w:sz="4" w:space="0" w:color="auto"/>
                  </w:tcBorders>
                  <w:hideMark/>
                </w:tcPr>
                <w:p w14:paraId="1898C639"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Calibri" w:cs="Times New Roman" w:hint="eastAsia"/>
                      <w:kern w:val="0"/>
                      <w:sz w:val="24"/>
                      <w:szCs w:val="24"/>
                    </w:rPr>
                    <w:t> </w:t>
                  </w:r>
                </w:p>
              </w:tc>
              <w:tc>
                <w:tcPr>
                  <w:tcW w:w="2276" w:type="dxa"/>
                  <w:tcBorders>
                    <w:top w:val="single" w:sz="4" w:space="0" w:color="auto"/>
                    <w:left w:val="single" w:sz="4" w:space="0" w:color="auto"/>
                    <w:bottom w:val="single" w:sz="4" w:space="0" w:color="auto"/>
                    <w:right w:val="single" w:sz="4" w:space="0" w:color="auto"/>
                  </w:tcBorders>
                  <w:hideMark/>
                </w:tcPr>
                <w:p w14:paraId="37F93195"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宋体" w:cs="宋体" w:hint="eastAsia"/>
                      <w:kern w:val="0"/>
                      <w:sz w:val="24"/>
                      <w:szCs w:val="24"/>
                    </w:rPr>
                    <w:t>包括：原始凭证、记账凭证和传票汇总表</w:t>
                  </w:r>
                </w:p>
              </w:tc>
            </w:tr>
            <w:tr w:rsidR="00CC0A81" w:rsidRPr="00CC0A81" w14:paraId="4A4B36E5" w14:textId="77777777" w:rsidTr="00CC0A81">
              <w:trPr>
                <w:trHeight w:val="381"/>
              </w:trPr>
              <w:tc>
                <w:tcPr>
                  <w:tcW w:w="488" w:type="dxa"/>
                  <w:tcBorders>
                    <w:top w:val="single" w:sz="4" w:space="0" w:color="auto"/>
                    <w:left w:val="single" w:sz="4" w:space="0" w:color="auto"/>
                    <w:bottom w:val="single" w:sz="4" w:space="0" w:color="auto"/>
                    <w:right w:val="single" w:sz="4" w:space="0" w:color="auto"/>
                  </w:tcBorders>
                  <w:hideMark/>
                </w:tcPr>
                <w:p w14:paraId="27683134"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4</w:t>
                  </w:r>
                </w:p>
              </w:tc>
              <w:tc>
                <w:tcPr>
                  <w:tcW w:w="3168" w:type="dxa"/>
                  <w:tcBorders>
                    <w:top w:val="single" w:sz="4" w:space="0" w:color="auto"/>
                    <w:left w:val="single" w:sz="4" w:space="0" w:color="auto"/>
                    <w:bottom w:val="single" w:sz="4" w:space="0" w:color="auto"/>
                    <w:right w:val="single" w:sz="4" w:space="0" w:color="auto"/>
                  </w:tcBorders>
                  <w:hideMark/>
                </w:tcPr>
                <w:p w14:paraId="63345B8D"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宋体" w:cs="宋体" w:hint="eastAsia"/>
                      <w:kern w:val="0"/>
                      <w:sz w:val="24"/>
                      <w:szCs w:val="24"/>
                    </w:rPr>
                    <w:t>财政总预算拨款凭证和其他会计凭证</w:t>
                  </w:r>
                </w:p>
              </w:tc>
              <w:tc>
                <w:tcPr>
                  <w:tcW w:w="768" w:type="dxa"/>
                  <w:tcBorders>
                    <w:top w:val="single" w:sz="4" w:space="0" w:color="auto"/>
                    <w:left w:val="single" w:sz="4" w:space="0" w:color="auto"/>
                    <w:bottom w:val="single" w:sz="4" w:space="0" w:color="auto"/>
                    <w:right w:val="single" w:sz="4" w:space="0" w:color="auto"/>
                  </w:tcBorders>
                  <w:hideMark/>
                </w:tcPr>
                <w:p w14:paraId="6AA90AE2"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30年</w:t>
                  </w:r>
                </w:p>
              </w:tc>
              <w:tc>
                <w:tcPr>
                  <w:tcW w:w="936" w:type="dxa"/>
                  <w:tcBorders>
                    <w:top w:val="single" w:sz="4" w:space="0" w:color="auto"/>
                    <w:left w:val="single" w:sz="4" w:space="0" w:color="auto"/>
                    <w:bottom w:val="single" w:sz="4" w:space="0" w:color="auto"/>
                    <w:right w:val="single" w:sz="4" w:space="0" w:color="auto"/>
                  </w:tcBorders>
                  <w:hideMark/>
                </w:tcPr>
                <w:p w14:paraId="7213780F"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Calibri" w:cs="Times New Roman" w:hint="eastAsia"/>
                      <w:kern w:val="0"/>
                      <w:sz w:val="24"/>
                      <w:szCs w:val="24"/>
                    </w:rPr>
                    <w:t> </w:t>
                  </w:r>
                </w:p>
              </w:tc>
              <w:tc>
                <w:tcPr>
                  <w:tcW w:w="609" w:type="dxa"/>
                  <w:tcBorders>
                    <w:top w:val="single" w:sz="4" w:space="0" w:color="auto"/>
                    <w:left w:val="single" w:sz="4" w:space="0" w:color="auto"/>
                    <w:bottom w:val="single" w:sz="4" w:space="0" w:color="auto"/>
                    <w:right w:val="single" w:sz="4" w:space="0" w:color="auto"/>
                  </w:tcBorders>
                  <w:hideMark/>
                </w:tcPr>
                <w:p w14:paraId="6FF1D03B"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Calibri" w:cs="Times New Roman" w:hint="eastAsia"/>
                      <w:kern w:val="0"/>
                      <w:sz w:val="24"/>
                      <w:szCs w:val="24"/>
                    </w:rPr>
                    <w:t> </w:t>
                  </w:r>
                </w:p>
              </w:tc>
              <w:tc>
                <w:tcPr>
                  <w:tcW w:w="2276" w:type="dxa"/>
                  <w:tcBorders>
                    <w:top w:val="single" w:sz="4" w:space="0" w:color="auto"/>
                    <w:left w:val="single" w:sz="4" w:space="0" w:color="auto"/>
                    <w:bottom w:val="single" w:sz="4" w:space="0" w:color="auto"/>
                    <w:right w:val="single" w:sz="4" w:space="0" w:color="auto"/>
                  </w:tcBorders>
                  <w:hideMark/>
                </w:tcPr>
                <w:p w14:paraId="2ACE6025"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宋体" w:cs="宋体" w:hint="eastAsia"/>
                      <w:kern w:val="0"/>
                      <w:sz w:val="24"/>
                      <w:szCs w:val="24"/>
                    </w:rPr>
                    <w:t>包括：拨款凭证和其他会计凭证</w:t>
                  </w:r>
                </w:p>
              </w:tc>
            </w:tr>
            <w:tr w:rsidR="00CC0A81" w:rsidRPr="00CC0A81" w14:paraId="0CBC6328" w14:textId="77777777" w:rsidTr="00CC0A81">
              <w:trPr>
                <w:trHeight w:val="182"/>
              </w:trPr>
              <w:tc>
                <w:tcPr>
                  <w:tcW w:w="488" w:type="dxa"/>
                  <w:tcBorders>
                    <w:top w:val="single" w:sz="4" w:space="0" w:color="auto"/>
                    <w:left w:val="single" w:sz="4" w:space="0" w:color="auto"/>
                    <w:bottom w:val="single" w:sz="4" w:space="0" w:color="auto"/>
                    <w:right w:val="single" w:sz="4" w:space="0" w:color="auto"/>
                  </w:tcBorders>
                  <w:hideMark/>
                </w:tcPr>
                <w:p w14:paraId="4285C5A9"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b/>
                      <w:bCs/>
                      <w:kern w:val="0"/>
                      <w:sz w:val="24"/>
                      <w:szCs w:val="24"/>
                    </w:rPr>
                    <w:t>二</w:t>
                  </w:r>
                </w:p>
              </w:tc>
              <w:tc>
                <w:tcPr>
                  <w:tcW w:w="3168" w:type="dxa"/>
                  <w:tcBorders>
                    <w:top w:val="single" w:sz="4" w:space="0" w:color="auto"/>
                    <w:left w:val="single" w:sz="4" w:space="0" w:color="auto"/>
                    <w:bottom w:val="single" w:sz="4" w:space="0" w:color="auto"/>
                    <w:right w:val="single" w:sz="4" w:space="0" w:color="auto"/>
                  </w:tcBorders>
                  <w:hideMark/>
                </w:tcPr>
                <w:p w14:paraId="20FCAF66"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宋体" w:cs="宋体" w:hint="eastAsia"/>
                      <w:b/>
                      <w:bCs/>
                      <w:kern w:val="0"/>
                      <w:sz w:val="24"/>
                      <w:szCs w:val="24"/>
                    </w:rPr>
                    <w:t>会计账簿</w:t>
                  </w:r>
                </w:p>
              </w:tc>
              <w:tc>
                <w:tcPr>
                  <w:tcW w:w="768" w:type="dxa"/>
                  <w:tcBorders>
                    <w:top w:val="single" w:sz="4" w:space="0" w:color="auto"/>
                    <w:left w:val="single" w:sz="4" w:space="0" w:color="auto"/>
                    <w:bottom w:val="single" w:sz="4" w:space="0" w:color="auto"/>
                    <w:right w:val="single" w:sz="4" w:space="0" w:color="auto"/>
                  </w:tcBorders>
                  <w:hideMark/>
                </w:tcPr>
                <w:p w14:paraId="18E1AF14"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Calibri" w:cs="Times New Roman" w:hint="eastAsia"/>
                      <w:b/>
                      <w:bCs/>
                      <w:kern w:val="0"/>
                      <w:sz w:val="24"/>
                      <w:szCs w:val="24"/>
                    </w:rPr>
                    <w:t> </w:t>
                  </w:r>
                </w:p>
              </w:tc>
              <w:tc>
                <w:tcPr>
                  <w:tcW w:w="936" w:type="dxa"/>
                  <w:tcBorders>
                    <w:top w:val="single" w:sz="4" w:space="0" w:color="auto"/>
                    <w:left w:val="single" w:sz="4" w:space="0" w:color="auto"/>
                    <w:bottom w:val="single" w:sz="4" w:space="0" w:color="auto"/>
                    <w:right w:val="single" w:sz="4" w:space="0" w:color="auto"/>
                  </w:tcBorders>
                  <w:hideMark/>
                </w:tcPr>
                <w:p w14:paraId="25064FA2"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Calibri" w:cs="Times New Roman" w:hint="eastAsia"/>
                      <w:b/>
                      <w:bCs/>
                      <w:kern w:val="0"/>
                      <w:sz w:val="24"/>
                      <w:szCs w:val="24"/>
                    </w:rPr>
                    <w:t> </w:t>
                  </w:r>
                </w:p>
              </w:tc>
              <w:tc>
                <w:tcPr>
                  <w:tcW w:w="609" w:type="dxa"/>
                  <w:tcBorders>
                    <w:top w:val="single" w:sz="4" w:space="0" w:color="auto"/>
                    <w:left w:val="single" w:sz="4" w:space="0" w:color="auto"/>
                    <w:bottom w:val="single" w:sz="4" w:space="0" w:color="auto"/>
                    <w:right w:val="single" w:sz="4" w:space="0" w:color="auto"/>
                  </w:tcBorders>
                  <w:hideMark/>
                </w:tcPr>
                <w:p w14:paraId="7E29CA9F"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Calibri" w:cs="Times New Roman" w:hint="eastAsia"/>
                      <w:b/>
                      <w:bCs/>
                      <w:kern w:val="0"/>
                      <w:sz w:val="24"/>
                      <w:szCs w:val="24"/>
                    </w:rPr>
                    <w:t> </w:t>
                  </w:r>
                </w:p>
              </w:tc>
              <w:tc>
                <w:tcPr>
                  <w:tcW w:w="2276" w:type="dxa"/>
                  <w:tcBorders>
                    <w:top w:val="single" w:sz="4" w:space="0" w:color="auto"/>
                    <w:left w:val="single" w:sz="4" w:space="0" w:color="auto"/>
                    <w:bottom w:val="single" w:sz="4" w:space="0" w:color="auto"/>
                    <w:right w:val="single" w:sz="4" w:space="0" w:color="auto"/>
                  </w:tcBorders>
                  <w:hideMark/>
                </w:tcPr>
                <w:p w14:paraId="244F2EA0"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Calibri" w:cs="Times New Roman" w:hint="eastAsia"/>
                      <w:b/>
                      <w:bCs/>
                      <w:kern w:val="0"/>
                      <w:sz w:val="24"/>
                      <w:szCs w:val="24"/>
                    </w:rPr>
                    <w:t> </w:t>
                  </w:r>
                </w:p>
              </w:tc>
            </w:tr>
            <w:tr w:rsidR="00CC0A81" w:rsidRPr="00CC0A81" w14:paraId="2B093B64" w14:textId="77777777" w:rsidTr="00CC0A81">
              <w:trPr>
                <w:trHeight w:val="182"/>
              </w:trPr>
              <w:tc>
                <w:tcPr>
                  <w:tcW w:w="488" w:type="dxa"/>
                  <w:tcBorders>
                    <w:top w:val="single" w:sz="4" w:space="0" w:color="auto"/>
                    <w:left w:val="single" w:sz="4" w:space="0" w:color="auto"/>
                    <w:bottom w:val="single" w:sz="4" w:space="0" w:color="auto"/>
                    <w:right w:val="single" w:sz="4" w:space="0" w:color="auto"/>
                  </w:tcBorders>
                  <w:hideMark/>
                </w:tcPr>
                <w:p w14:paraId="32349D65"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5</w:t>
                  </w:r>
                </w:p>
              </w:tc>
              <w:tc>
                <w:tcPr>
                  <w:tcW w:w="3168" w:type="dxa"/>
                  <w:tcBorders>
                    <w:top w:val="single" w:sz="4" w:space="0" w:color="auto"/>
                    <w:left w:val="single" w:sz="4" w:space="0" w:color="auto"/>
                    <w:bottom w:val="single" w:sz="4" w:space="0" w:color="auto"/>
                    <w:right w:val="single" w:sz="4" w:space="0" w:color="auto"/>
                  </w:tcBorders>
                  <w:hideMark/>
                </w:tcPr>
                <w:p w14:paraId="2786F772"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宋体" w:cs="宋体" w:hint="eastAsia"/>
                      <w:kern w:val="0"/>
                      <w:sz w:val="24"/>
                      <w:szCs w:val="24"/>
                    </w:rPr>
                    <w:t>日记账</w:t>
                  </w:r>
                </w:p>
              </w:tc>
              <w:tc>
                <w:tcPr>
                  <w:tcW w:w="768" w:type="dxa"/>
                  <w:tcBorders>
                    <w:top w:val="single" w:sz="4" w:space="0" w:color="auto"/>
                    <w:left w:val="single" w:sz="4" w:space="0" w:color="auto"/>
                    <w:bottom w:val="single" w:sz="4" w:space="0" w:color="auto"/>
                    <w:right w:val="single" w:sz="4" w:space="0" w:color="auto"/>
                  </w:tcBorders>
                  <w:hideMark/>
                </w:tcPr>
                <w:p w14:paraId="7FCF9C63"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Calibri" w:cs="Times New Roman" w:hint="eastAsia"/>
                      <w:kern w:val="0"/>
                      <w:sz w:val="24"/>
                      <w:szCs w:val="24"/>
                    </w:rPr>
                    <w:t> </w:t>
                  </w:r>
                </w:p>
              </w:tc>
              <w:tc>
                <w:tcPr>
                  <w:tcW w:w="936" w:type="dxa"/>
                  <w:tcBorders>
                    <w:top w:val="single" w:sz="4" w:space="0" w:color="auto"/>
                    <w:left w:val="single" w:sz="4" w:space="0" w:color="auto"/>
                    <w:bottom w:val="single" w:sz="4" w:space="0" w:color="auto"/>
                    <w:right w:val="single" w:sz="4" w:space="0" w:color="auto"/>
                  </w:tcBorders>
                  <w:hideMark/>
                </w:tcPr>
                <w:p w14:paraId="5AAF8936"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30年</w:t>
                  </w:r>
                </w:p>
              </w:tc>
              <w:tc>
                <w:tcPr>
                  <w:tcW w:w="609" w:type="dxa"/>
                  <w:tcBorders>
                    <w:top w:val="single" w:sz="4" w:space="0" w:color="auto"/>
                    <w:left w:val="single" w:sz="4" w:space="0" w:color="auto"/>
                    <w:bottom w:val="single" w:sz="4" w:space="0" w:color="auto"/>
                    <w:right w:val="single" w:sz="4" w:space="0" w:color="auto"/>
                  </w:tcBorders>
                  <w:hideMark/>
                </w:tcPr>
                <w:p w14:paraId="1B2FB137"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30年</w:t>
                  </w:r>
                </w:p>
              </w:tc>
              <w:tc>
                <w:tcPr>
                  <w:tcW w:w="2276" w:type="dxa"/>
                  <w:tcBorders>
                    <w:top w:val="single" w:sz="4" w:space="0" w:color="auto"/>
                    <w:left w:val="single" w:sz="4" w:space="0" w:color="auto"/>
                    <w:bottom w:val="single" w:sz="4" w:space="0" w:color="auto"/>
                    <w:right w:val="single" w:sz="4" w:space="0" w:color="auto"/>
                  </w:tcBorders>
                  <w:hideMark/>
                </w:tcPr>
                <w:p w14:paraId="0FAE413B"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Calibri" w:cs="Times New Roman" w:hint="eastAsia"/>
                      <w:kern w:val="0"/>
                      <w:sz w:val="24"/>
                      <w:szCs w:val="24"/>
                    </w:rPr>
                    <w:t> </w:t>
                  </w:r>
                </w:p>
              </w:tc>
            </w:tr>
            <w:tr w:rsidR="00CC0A81" w:rsidRPr="00CC0A81" w14:paraId="24B6444A" w14:textId="77777777" w:rsidTr="00CC0A81">
              <w:trPr>
                <w:trHeight w:val="197"/>
              </w:trPr>
              <w:tc>
                <w:tcPr>
                  <w:tcW w:w="488" w:type="dxa"/>
                  <w:tcBorders>
                    <w:top w:val="single" w:sz="4" w:space="0" w:color="auto"/>
                    <w:left w:val="single" w:sz="4" w:space="0" w:color="auto"/>
                    <w:bottom w:val="single" w:sz="4" w:space="0" w:color="auto"/>
                    <w:right w:val="single" w:sz="4" w:space="0" w:color="auto"/>
                  </w:tcBorders>
                  <w:hideMark/>
                </w:tcPr>
                <w:p w14:paraId="1C3845B2"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6</w:t>
                  </w:r>
                </w:p>
              </w:tc>
              <w:tc>
                <w:tcPr>
                  <w:tcW w:w="3168" w:type="dxa"/>
                  <w:tcBorders>
                    <w:top w:val="single" w:sz="4" w:space="0" w:color="auto"/>
                    <w:left w:val="single" w:sz="4" w:space="0" w:color="auto"/>
                    <w:bottom w:val="single" w:sz="4" w:space="0" w:color="auto"/>
                    <w:right w:val="single" w:sz="4" w:space="0" w:color="auto"/>
                  </w:tcBorders>
                  <w:hideMark/>
                </w:tcPr>
                <w:p w14:paraId="35D67363"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宋体" w:cs="宋体" w:hint="eastAsia"/>
                      <w:kern w:val="0"/>
                      <w:sz w:val="24"/>
                      <w:szCs w:val="24"/>
                    </w:rPr>
                    <w:t>总账</w:t>
                  </w:r>
                </w:p>
              </w:tc>
              <w:tc>
                <w:tcPr>
                  <w:tcW w:w="768" w:type="dxa"/>
                  <w:tcBorders>
                    <w:top w:val="single" w:sz="4" w:space="0" w:color="auto"/>
                    <w:left w:val="single" w:sz="4" w:space="0" w:color="auto"/>
                    <w:bottom w:val="single" w:sz="4" w:space="0" w:color="auto"/>
                    <w:right w:val="single" w:sz="4" w:space="0" w:color="auto"/>
                  </w:tcBorders>
                  <w:hideMark/>
                </w:tcPr>
                <w:p w14:paraId="7F157FDE"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30年</w:t>
                  </w:r>
                </w:p>
              </w:tc>
              <w:tc>
                <w:tcPr>
                  <w:tcW w:w="936" w:type="dxa"/>
                  <w:tcBorders>
                    <w:top w:val="single" w:sz="4" w:space="0" w:color="auto"/>
                    <w:left w:val="single" w:sz="4" w:space="0" w:color="auto"/>
                    <w:bottom w:val="single" w:sz="4" w:space="0" w:color="auto"/>
                    <w:right w:val="single" w:sz="4" w:space="0" w:color="auto"/>
                  </w:tcBorders>
                  <w:hideMark/>
                </w:tcPr>
                <w:p w14:paraId="76D75EDB"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30年</w:t>
                  </w:r>
                </w:p>
              </w:tc>
              <w:tc>
                <w:tcPr>
                  <w:tcW w:w="609" w:type="dxa"/>
                  <w:tcBorders>
                    <w:top w:val="single" w:sz="4" w:space="0" w:color="auto"/>
                    <w:left w:val="single" w:sz="4" w:space="0" w:color="auto"/>
                    <w:bottom w:val="single" w:sz="4" w:space="0" w:color="auto"/>
                    <w:right w:val="single" w:sz="4" w:space="0" w:color="auto"/>
                  </w:tcBorders>
                  <w:hideMark/>
                </w:tcPr>
                <w:p w14:paraId="3F5EF776"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30年</w:t>
                  </w:r>
                </w:p>
              </w:tc>
              <w:tc>
                <w:tcPr>
                  <w:tcW w:w="2276" w:type="dxa"/>
                  <w:tcBorders>
                    <w:top w:val="single" w:sz="4" w:space="0" w:color="auto"/>
                    <w:left w:val="single" w:sz="4" w:space="0" w:color="auto"/>
                    <w:bottom w:val="single" w:sz="4" w:space="0" w:color="auto"/>
                    <w:right w:val="single" w:sz="4" w:space="0" w:color="auto"/>
                  </w:tcBorders>
                  <w:hideMark/>
                </w:tcPr>
                <w:p w14:paraId="3948461B"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Calibri" w:cs="Times New Roman" w:hint="eastAsia"/>
                      <w:kern w:val="0"/>
                      <w:sz w:val="24"/>
                      <w:szCs w:val="24"/>
                    </w:rPr>
                    <w:t> </w:t>
                  </w:r>
                </w:p>
              </w:tc>
            </w:tr>
            <w:tr w:rsidR="00CC0A81" w:rsidRPr="00CC0A81" w14:paraId="6E2AAAA8" w14:textId="77777777" w:rsidTr="00CC0A81">
              <w:trPr>
                <w:trHeight w:val="221"/>
              </w:trPr>
              <w:tc>
                <w:tcPr>
                  <w:tcW w:w="488" w:type="dxa"/>
                  <w:tcBorders>
                    <w:top w:val="single" w:sz="4" w:space="0" w:color="auto"/>
                    <w:left w:val="single" w:sz="4" w:space="0" w:color="auto"/>
                    <w:bottom w:val="single" w:sz="4" w:space="0" w:color="auto"/>
                    <w:right w:val="single" w:sz="4" w:space="0" w:color="auto"/>
                  </w:tcBorders>
                  <w:hideMark/>
                </w:tcPr>
                <w:p w14:paraId="7F66937C"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lastRenderedPageBreak/>
                    <w:t>7</w:t>
                  </w:r>
                </w:p>
              </w:tc>
              <w:tc>
                <w:tcPr>
                  <w:tcW w:w="3168" w:type="dxa"/>
                  <w:tcBorders>
                    <w:top w:val="single" w:sz="4" w:space="0" w:color="auto"/>
                    <w:left w:val="single" w:sz="4" w:space="0" w:color="auto"/>
                    <w:bottom w:val="single" w:sz="4" w:space="0" w:color="auto"/>
                    <w:right w:val="single" w:sz="4" w:space="0" w:color="auto"/>
                  </w:tcBorders>
                  <w:hideMark/>
                </w:tcPr>
                <w:p w14:paraId="1D34FCA0"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宋体" w:cs="宋体" w:hint="eastAsia"/>
                      <w:kern w:val="0"/>
                      <w:sz w:val="24"/>
                      <w:szCs w:val="24"/>
                    </w:rPr>
                    <w:t>税收日记账（总账）</w:t>
                  </w:r>
                </w:p>
              </w:tc>
              <w:tc>
                <w:tcPr>
                  <w:tcW w:w="768" w:type="dxa"/>
                  <w:tcBorders>
                    <w:top w:val="single" w:sz="4" w:space="0" w:color="auto"/>
                    <w:left w:val="single" w:sz="4" w:space="0" w:color="auto"/>
                    <w:bottom w:val="single" w:sz="4" w:space="0" w:color="auto"/>
                    <w:right w:val="single" w:sz="4" w:space="0" w:color="auto"/>
                  </w:tcBorders>
                  <w:hideMark/>
                </w:tcPr>
                <w:p w14:paraId="14CC5447"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Calibri" w:cs="Times New Roman" w:hint="eastAsia"/>
                      <w:kern w:val="0"/>
                      <w:sz w:val="24"/>
                      <w:szCs w:val="24"/>
                    </w:rPr>
                    <w:t> </w:t>
                  </w:r>
                </w:p>
              </w:tc>
              <w:tc>
                <w:tcPr>
                  <w:tcW w:w="936" w:type="dxa"/>
                  <w:tcBorders>
                    <w:top w:val="single" w:sz="4" w:space="0" w:color="auto"/>
                    <w:left w:val="single" w:sz="4" w:space="0" w:color="auto"/>
                    <w:bottom w:val="single" w:sz="4" w:space="0" w:color="auto"/>
                    <w:right w:val="single" w:sz="4" w:space="0" w:color="auto"/>
                  </w:tcBorders>
                  <w:hideMark/>
                </w:tcPr>
                <w:p w14:paraId="7DC9EC93"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Calibri" w:cs="Times New Roman" w:hint="eastAsia"/>
                      <w:kern w:val="0"/>
                      <w:sz w:val="24"/>
                      <w:szCs w:val="24"/>
                    </w:rPr>
                    <w:t> </w:t>
                  </w:r>
                </w:p>
              </w:tc>
              <w:tc>
                <w:tcPr>
                  <w:tcW w:w="609" w:type="dxa"/>
                  <w:tcBorders>
                    <w:top w:val="single" w:sz="4" w:space="0" w:color="auto"/>
                    <w:left w:val="single" w:sz="4" w:space="0" w:color="auto"/>
                    <w:bottom w:val="single" w:sz="4" w:space="0" w:color="auto"/>
                    <w:right w:val="single" w:sz="4" w:space="0" w:color="auto"/>
                  </w:tcBorders>
                  <w:hideMark/>
                </w:tcPr>
                <w:p w14:paraId="4685B9DD"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30年</w:t>
                  </w:r>
                </w:p>
              </w:tc>
              <w:tc>
                <w:tcPr>
                  <w:tcW w:w="2276" w:type="dxa"/>
                  <w:tcBorders>
                    <w:top w:val="single" w:sz="4" w:space="0" w:color="auto"/>
                    <w:left w:val="single" w:sz="4" w:space="0" w:color="auto"/>
                    <w:bottom w:val="single" w:sz="4" w:space="0" w:color="auto"/>
                    <w:right w:val="single" w:sz="4" w:space="0" w:color="auto"/>
                  </w:tcBorders>
                  <w:hideMark/>
                </w:tcPr>
                <w:p w14:paraId="133833DF"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Calibri" w:cs="Times New Roman" w:hint="eastAsia"/>
                      <w:kern w:val="0"/>
                      <w:sz w:val="24"/>
                      <w:szCs w:val="24"/>
                    </w:rPr>
                    <w:t> </w:t>
                  </w:r>
                </w:p>
              </w:tc>
            </w:tr>
            <w:tr w:rsidR="00CC0A81" w:rsidRPr="00CC0A81" w14:paraId="4BD4C3B9" w14:textId="77777777" w:rsidTr="00CC0A81">
              <w:trPr>
                <w:trHeight w:val="182"/>
              </w:trPr>
              <w:tc>
                <w:tcPr>
                  <w:tcW w:w="488" w:type="dxa"/>
                  <w:tcBorders>
                    <w:top w:val="single" w:sz="4" w:space="0" w:color="auto"/>
                    <w:left w:val="single" w:sz="4" w:space="0" w:color="auto"/>
                    <w:bottom w:val="single" w:sz="4" w:space="0" w:color="auto"/>
                    <w:right w:val="single" w:sz="4" w:space="0" w:color="auto"/>
                  </w:tcBorders>
                  <w:hideMark/>
                </w:tcPr>
                <w:p w14:paraId="75E1D528"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8</w:t>
                  </w:r>
                </w:p>
              </w:tc>
              <w:tc>
                <w:tcPr>
                  <w:tcW w:w="3168" w:type="dxa"/>
                  <w:tcBorders>
                    <w:top w:val="single" w:sz="4" w:space="0" w:color="auto"/>
                    <w:left w:val="single" w:sz="4" w:space="0" w:color="auto"/>
                    <w:bottom w:val="single" w:sz="4" w:space="0" w:color="auto"/>
                    <w:right w:val="single" w:sz="4" w:space="0" w:color="auto"/>
                  </w:tcBorders>
                  <w:hideMark/>
                </w:tcPr>
                <w:p w14:paraId="73BB4F8C"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宋体" w:cs="宋体" w:hint="eastAsia"/>
                      <w:kern w:val="0"/>
                      <w:sz w:val="24"/>
                      <w:szCs w:val="24"/>
                    </w:rPr>
                    <w:t>明细分类、分户账或登记簿</w:t>
                  </w:r>
                </w:p>
              </w:tc>
              <w:tc>
                <w:tcPr>
                  <w:tcW w:w="768" w:type="dxa"/>
                  <w:tcBorders>
                    <w:top w:val="single" w:sz="4" w:space="0" w:color="auto"/>
                    <w:left w:val="single" w:sz="4" w:space="0" w:color="auto"/>
                    <w:bottom w:val="single" w:sz="4" w:space="0" w:color="auto"/>
                    <w:right w:val="single" w:sz="4" w:space="0" w:color="auto"/>
                  </w:tcBorders>
                  <w:hideMark/>
                </w:tcPr>
                <w:p w14:paraId="73E79CFA"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30年</w:t>
                  </w:r>
                </w:p>
              </w:tc>
              <w:tc>
                <w:tcPr>
                  <w:tcW w:w="936" w:type="dxa"/>
                  <w:tcBorders>
                    <w:top w:val="single" w:sz="4" w:space="0" w:color="auto"/>
                    <w:left w:val="single" w:sz="4" w:space="0" w:color="auto"/>
                    <w:bottom w:val="single" w:sz="4" w:space="0" w:color="auto"/>
                    <w:right w:val="single" w:sz="4" w:space="0" w:color="auto"/>
                  </w:tcBorders>
                  <w:hideMark/>
                </w:tcPr>
                <w:p w14:paraId="177E0B0C"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30年</w:t>
                  </w:r>
                </w:p>
              </w:tc>
              <w:tc>
                <w:tcPr>
                  <w:tcW w:w="609" w:type="dxa"/>
                  <w:tcBorders>
                    <w:top w:val="single" w:sz="4" w:space="0" w:color="auto"/>
                    <w:left w:val="single" w:sz="4" w:space="0" w:color="auto"/>
                    <w:bottom w:val="single" w:sz="4" w:space="0" w:color="auto"/>
                    <w:right w:val="single" w:sz="4" w:space="0" w:color="auto"/>
                  </w:tcBorders>
                  <w:hideMark/>
                </w:tcPr>
                <w:p w14:paraId="597A984F"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30年</w:t>
                  </w:r>
                </w:p>
              </w:tc>
              <w:tc>
                <w:tcPr>
                  <w:tcW w:w="2276" w:type="dxa"/>
                  <w:tcBorders>
                    <w:top w:val="single" w:sz="4" w:space="0" w:color="auto"/>
                    <w:left w:val="single" w:sz="4" w:space="0" w:color="auto"/>
                    <w:bottom w:val="single" w:sz="4" w:space="0" w:color="auto"/>
                    <w:right w:val="single" w:sz="4" w:space="0" w:color="auto"/>
                  </w:tcBorders>
                  <w:hideMark/>
                </w:tcPr>
                <w:p w14:paraId="4F31FD71"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Calibri" w:cs="Times New Roman" w:hint="eastAsia"/>
                      <w:kern w:val="0"/>
                      <w:sz w:val="24"/>
                      <w:szCs w:val="24"/>
                    </w:rPr>
                    <w:t> </w:t>
                  </w:r>
                </w:p>
              </w:tc>
            </w:tr>
            <w:tr w:rsidR="00CC0A81" w:rsidRPr="00CC0A81" w14:paraId="73DAE4CE" w14:textId="77777777" w:rsidTr="00CC0A81">
              <w:trPr>
                <w:trHeight w:val="319"/>
              </w:trPr>
              <w:tc>
                <w:tcPr>
                  <w:tcW w:w="488" w:type="dxa"/>
                  <w:tcBorders>
                    <w:top w:val="single" w:sz="4" w:space="0" w:color="auto"/>
                    <w:left w:val="single" w:sz="4" w:space="0" w:color="auto"/>
                    <w:bottom w:val="single" w:sz="4" w:space="0" w:color="auto"/>
                    <w:right w:val="single" w:sz="4" w:space="0" w:color="auto"/>
                  </w:tcBorders>
                  <w:hideMark/>
                </w:tcPr>
                <w:p w14:paraId="3C656AB9"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9</w:t>
                  </w:r>
                </w:p>
              </w:tc>
              <w:tc>
                <w:tcPr>
                  <w:tcW w:w="3168" w:type="dxa"/>
                  <w:tcBorders>
                    <w:top w:val="single" w:sz="4" w:space="0" w:color="auto"/>
                    <w:left w:val="single" w:sz="4" w:space="0" w:color="auto"/>
                    <w:bottom w:val="single" w:sz="4" w:space="0" w:color="auto"/>
                    <w:right w:val="single" w:sz="4" w:space="0" w:color="auto"/>
                  </w:tcBorders>
                  <w:hideMark/>
                </w:tcPr>
                <w:p w14:paraId="19BBFEDF"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宋体" w:cs="宋体" w:hint="eastAsia"/>
                      <w:kern w:val="0"/>
                      <w:sz w:val="24"/>
                      <w:szCs w:val="24"/>
                    </w:rPr>
                    <w:t>行政单位和事业单位固定资产卡片</w:t>
                  </w:r>
                </w:p>
              </w:tc>
              <w:tc>
                <w:tcPr>
                  <w:tcW w:w="768" w:type="dxa"/>
                  <w:tcBorders>
                    <w:top w:val="single" w:sz="4" w:space="0" w:color="auto"/>
                    <w:left w:val="single" w:sz="4" w:space="0" w:color="auto"/>
                    <w:bottom w:val="single" w:sz="4" w:space="0" w:color="auto"/>
                    <w:right w:val="single" w:sz="4" w:space="0" w:color="auto"/>
                  </w:tcBorders>
                  <w:hideMark/>
                </w:tcPr>
                <w:p w14:paraId="5C2D654F"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Calibri" w:cs="Times New Roman" w:hint="eastAsia"/>
                      <w:kern w:val="0"/>
                      <w:sz w:val="24"/>
                      <w:szCs w:val="24"/>
                    </w:rPr>
                    <w:t> </w:t>
                  </w:r>
                </w:p>
              </w:tc>
              <w:tc>
                <w:tcPr>
                  <w:tcW w:w="936" w:type="dxa"/>
                  <w:tcBorders>
                    <w:top w:val="single" w:sz="4" w:space="0" w:color="auto"/>
                    <w:left w:val="single" w:sz="4" w:space="0" w:color="auto"/>
                    <w:bottom w:val="single" w:sz="4" w:space="0" w:color="auto"/>
                    <w:right w:val="single" w:sz="4" w:space="0" w:color="auto"/>
                  </w:tcBorders>
                  <w:hideMark/>
                </w:tcPr>
                <w:p w14:paraId="54947FA9"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Calibri" w:cs="Times New Roman" w:hint="eastAsia"/>
                      <w:kern w:val="0"/>
                      <w:sz w:val="24"/>
                      <w:szCs w:val="24"/>
                    </w:rPr>
                    <w:t> </w:t>
                  </w:r>
                </w:p>
              </w:tc>
              <w:tc>
                <w:tcPr>
                  <w:tcW w:w="609" w:type="dxa"/>
                  <w:tcBorders>
                    <w:top w:val="single" w:sz="4" w:space="0" w:color="auto"/>
                    <w:left w:val="single" w:sz="4" w:space="0" w:color="auto"/>
                    <w:bottom w:val="single" w:sz="4" w:space="0" w:color="auto"/>
                    <w:right w:val="single" w:sz="4" w:space="0" w:color="auto"/>
                  </w:tcBorders>
                  <w:hideMark/>
                </w:tcPr>
                <w:p w14:paraId="5FF248D0"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Calibri" w:cs="Times New Roman" w:hint="eastAsia"/>
                      <w:kern w:val="0"/>
                      <w:sz w:val="24"/>
                      <w:szCs w:val="24"/>
                    </w:rPr>
                    <w:t> </w:t>
                  </w:r>
                </w:p>
              </w:tc>
              <w:tc>
                <w:tcPr>
                  <w:tcW w:w="2276" w:type="dxa"/>
                  <w:tcBorders>
                    <w:top w:val="single" w:sz="4" w:space="0" w:color="auto"/>
                    <w:left w:val="single" w:sz="4" w:space="0" w:color="auto"/>
                    <w:bottom w:val="single" w:sz="4" w:space="0" w:color="auto"/>
                    <w:right w:val="single" w:sz="4" w:space="0" w:color="auto"/>
                  </w:tcBorders>
                  <w:hideMark/>
                </w:tcPr>
                <w:p w14:paraId="6CE04C45"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宋体" w:cs="宋体" w:hint="eastAsia"/>
                      <w:kern w:val="0"/>
                      <w:sz w:val="24"/>
                      <w:szCs w:val="24"/>
                    </w:rPr>
                    <w:t>固定资产报废清理后保管5年</w:t>
                  </w:r>
                </w:p>
              </w:tc>
            </w:tr>
            <w:tr w:rsidR="00CC0A81" w:rsidRPr="00CC0A81" w14:paraId="4336D21F" w14:textId="77777777" w:rsidTr="00CC0A81">
              <w:trPr>
                <w:trHeight w:val="182"/>
              </w:trPr>
              <w:tc>
                <w:tcPr>
                  <w:tcW w:w="488" w:type="dxa"/>
                  <w:tcBorders>
                    <w:top w:val="single" w:sz="4" w:space="0" w:color="auto"/>
                    <w:left w:val="single" w:sz="4" w:space="0" w:color="auto"/>
                    <w:bottom w:val="single" w:sz="4" w:space="0" w:color="auto"/>
                    <w:right w:val="single" w:sz="4" w:space="0" w:color="auto"/>
                  </w:tcBorders>
                  <w:hideMark/>
                </w:tcPr>
                <w:p w14:paraId="2F88A8D9"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b/>
                      <w:bCs/>
                      <w:kern w:val="0"/>
                      <w:sz w:val="24"/>
                      <w:szCs w:val="24"/>
                    </w:rPr>
                    <w:t>三</w:t>
                  </w:r>
                </w:p>
              </w:tc>
              <w:tc>
                <w:tcPr>
                  <w:tcW w:w="3168" w:type="dxa"/>
                  <w:tcBorders>
                    <w:top w:val="single" w:sz="4" w:space="0" w:color="auto"/>
                    <w:left w:val="single" w:sz="4" w:space="0" w:color="auto"/>
                    <w:bottom w:val="single" w:sz="4" w:space="0" w:color="auto"/>
                    <w:right w:val="single" w:sz="4" w:space="0" w:color="auto"/>
                  </w:tcBorders>
                  <w:hideMark/>
                </w:tcPr>
                <w:p w14:paraId="28C269F8"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宋体" w:cs="宋体" w:hint="eastAsia"/>
                      <w:b/>
                      <w:bCs/>
                      <w:kern w:val="0"/>
                      <w:sz w:val="24"/>
                      <w:szCs w:val="24"/>
                    </w:rPr>
                    <w:t>财务会计报告</w:t>
                  </w:r>
                </w:p>
              </w:tc>
              <w:tc>
                <w:tcPr>
                  <w:tcW w:w="768" w:type="dxa"/>
                  <w:tcBorders>
                    <w:top w:val="single" w:sz="4" w:space="0" w:color="auto"/>
                    <w:left w:val="single" w:sz="4" w:space="0" w:color="auto"/>
                    <w:bottom w:val="single" w:sz="4" w:space="0" w:color="auto"/>
                    <w:right w:val="single" w:sz="4" w:space="0" w:color="auto"/>
                  </w:tcBorders>
                  <w:hideMark/>
                </w:tcPr>
                <w:p w14:paraId="45682077"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Calibri" w:cs="Times New Roman" w:hint="eastAsia"/>
                      <w:b/>
                      <w:bCs/>
                      <w:kern w:val="0"/>
                      <w:sz w:val="24"/>
                      <w:szCs w:val="24"/>
                    </w:rPr>
                    <w:t> </w:t>
                  </w:r>
                </w:p>
              </w:tc>
              <w:tc>
                <w:tcPr>
                  <w:tcW w:w="936" w:type="dxa"/>
                  <w:tcBorders>
                    <w:top w:val="single" w:sz="4" w:space="0" w:color="auto"/>
                    <w:left w:val="single" w:sz="4" w:space="0" w:color="auto"/>
                    <w:bottom w:val="single" w:sz="4" w:space="0" w:color="auto"/>
                    <w:right w:val="single" w:sz="4" w:space="0" w:color="auto"/>
                  </w:tcBorders>
                  <w:hideMark/>
                </w:tcPr>
                <w:p w14:paraId="46B2591C"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Calibri" w:cs="Times New Roman" w:hint="eastAsia"/>
                      <w:b/>
                      <w:bCs/>
                      <w:kern w:val="0"/>
                      <w:sz w:val="24"/>
                      <w:szCs w:val="24"/>
                    </w:rPr>
                    <w:t> </w:t>
                  </w:r>
                </w:p>
              </w:tc>
              <w:tc>
                <w:tcPr>
                  <w:tcW w:w="609" w:type="dxa"/>
                  <w:tcBorders>
                    <w:top w:val="single" w:sz="4" w:space="0" w:color="auto"/>
                    <w:left w:val="single" w:sz="4" w:space="0" w:color="auto"/>
                    <w:bottom w:val="single" w:sz="4" w:space="0" w:color="auto"/>
                    <w:right w:val="single" w:sz="4" w:space="0" w:color="auto"/>
                  </w:tcBorders>
                  <w:hideMark/>
                </w:tcPr>
                <w:p w14:paraId="431165E2"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Calibri" w:cs="Times New Roman" w:hint="eastAsia"/>
                      <w:b/>
                      <w:bCs/>
                      <w:kern w:val="0"/>
                      <w:sz w:val="24"/>
                      <w:szCs w:val="24"/>
                    </w:rPr>
                    <w:t> </w:t>
                  </w:r>
                </w:p>
              </w:tc>
              <w:tc>
                <w:tcPr>
                  <w:tcW w:w="2276" w:type="dxa"/>
                  <w:tcBorders>
                    <w:top w:val="single" w:sz="4" w:space="0" w:color="auto"/>
                    <w:left w:val="single" w:sz="4" w:space="0" w:color="auto"/>
                    <w:bottom w:val="single" w:sz="4" w:space="0" w:color="auto"/>
                    <w:right w:val="single" w:sz="4" w:space="0" w:color="auto"/>
                  </w:tcBorders>
                  <w:hideMark/>
                </w:tcPr>
                <w:p w14:paraId="0D7E595C"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Calibri" w:cs="Times New Roman" w:hint="eastAsia"/>
                      <w:b/>
                      <w:bCs/>
                      <w:kern w:val="0"/>
                      <w:sz w:val="24"/>
                      <w:szCs w:val="24"/>
                    </w:rPr>
                    <w:t> </w:t>
                  </w:r>
                </w:p>
              </w:tc>
            </w:tr>
            <w:tr w:rsidR="00CC0A81" w:rsidRPr="00CC0A81" w14:paraId="75B0B63E" w14:textId="77777777" w:rsidTr="00CC0A81">
              <w:trPr>
                <w:trHeight w:val="302"/>
              </w:trPr>
              <w:tc>
                <w:tcPr>
                  <w:tcW w:w="488" w:type="dxa"/>
                  <w:tcBorders>
                    <w:top w:val="single" w:sz="4" w:space="0" w:color="auto"/>
                    <w:left w:val="single" w:sz="4" w:space="0" w:color="auto"/>
                    <w:bottom w:val="single" w:sz="4" w:space="0" w:color="auto"/>
                    <w:right w:val="single" w:sz="4" w:space="0" w:color="auto"/>
                  </w:tcBorders>
                  <w:hideMark/>
                </w:tcPr>
                <w:p w14:paraId="2927D5D7"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10</w:t>
                  </w:r>
                </w:p>
              </w:tc>
              <w:tc>
                <w:tcPr>
                  <w:tcW w:w="3168" w:type="dxa"/>
                  <w:tcBorders>
                    <w:top w:val="single" w:sz="4" w:space="0" w:color="auto"/>
                    <w:left w:val="single" w:sz="4" w:space="0" w:color="auto"/>
                    <w:bottom w:val="single" w:sz="4" w:space="0" w:color="auto"/>
                    <w:right w:val="single" w:sz="4" w:space="0" w:color="auto"/>
                  </w:tcBorders>
                  <w:hideMark/>
                </w:tcPr>
                <w:p w14:paraId="78436621"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宋体" w:cs="宋体" w:hint="eastAsia"/>
                      <w:kern w:val="0"/>
                      <w:sz w:val="24"/>
                      <w:szCs w:val="24"/>
                    </w:rPr>
                    <w:t>政府综合财务报告</w:t>
                  </w:r>
                </w:p>
              </w:tc>
              <w:tc>
                <w:tcPr>
                  <w:tcW w:w="768" w:type="dxa"/>
                  <w:tcBorders>
                    <w:top w:val="single" w:sz="4" w:space="0" w:color="auto"/>
                    <w:left w:val="single" w:sz="4" w:space="0" w:color="auto"/>
                    <w:bottom w:val="single" w:sz="4" w:space="0" w:color="auto"/>
                    <w:right w:val="single" w:sz="4" w:space="0" w:color="auto"/>
                  </w:tcBorders>
                  <w:hideMark/>
                </w:tcPr>
                <w:p w14:paraId="4CB1F5B3"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永久</w:t>
                  </w:r>
                </w:p>
              </w:tc>
              <w:tc>
                <w:tcPr>
                  <w:tcW w:w="936" w:type="dxa"/>
                  <w:tcBorders>
                    <w:top w:val="single" w:sz="4" w:space="0" w:color="auto"/>
                    <w:left w:val="single" w:sz="4" w:space="0" w:color="auto"/>
                    <w:bottom w:val="single" w:sz="4" w:space="0" w:color="auto"/>
                    <w:right w:val="single" w:sz="4" w:space="0" w:color="auto"/>
                  </w:tcBorders>
                  <w:hideMark/>
                </w:tcPr>
                <w:p w14:paraId="622BBBA7"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Calibri" w:cs="Times New Roman" w:hint="eastAsia"/>
                      <w:kern w:val="0"/>
                      <w:sz w:val="24"/>
                      <w:szCs w:val="24"/>
                    </w:rPr>
                    <w:t> </w:t>
                  </w:r>
                </w:p>
              </w:tc>
              <w:tc>
                <w:tcPr>
                  <w:tcW w:w="609" w:type="dxa"/>
                  <w:tcBorders>
                    <w:top w:val="single" w:sz="4" w:space="0" w:color="auto"/>
                    <w:left w:val="single" w:sz="4" w:space="0" w:color="auto"/>
                    <w:bottom w:val="single" w:sz="4" w:space="0" w:color="auto"/>
                    <w:right w:val="single" w:sz="4" w:space="0" w:color="auto"/>
                  </w:tcBorders>
                  <w:hideMark/>
                </w:tcPr>
                <w:p w14:paraId="42CAD786"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Calibri" w:cs="Times New Roman" w:hint="eastAsia"/>
                      <w:kern w:val="0"/>
                      <w:sz w:val="24"/>
                      <w:szCs w:val="24"/>
                    </w:rPr>
                    <w:t> </w:t>
                  </w:r>
                </w:p>
              </w:tc>
              <w:tc>
                <w:tcPr>
                  <w:tcW w:w="2276" w:type="dxa"/>
                  <w:tcBorders>
                    <w:top w:val="single" w:sz="4" w:space="0" w:color="auto"/>
                    <w:left w:val="single" w:sz="4" w:space="0" w:color="auto"/>
                    <w:bottom w:val="single" w:sz="4" w:space="0" w:color="auto"/>
                    <w:right w:val="single" w:sz="4" w:space="0" w:color="auto"/>
                  </w:tcBorders>
                  <w:hideMark/>
                </w:tcPr>
                <w:p w14:paraId="7ABB120F"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宋体" w:cs="宋体" w:hint="eastAsia"/>
                      <w:kern w:val="0"/>
                      <w:sz w:val="24"/>
                      <w:szCs w:val="24"/>
                    </w:rPr>
                    <w:t>下级财政、本级部门和单位报送的保管2年</w:t>
                  </w:r>
                </w:p>
              </w:tc>
            </w:tr>
            <w:tr w:rsidR="00CC0A81" w:rsidRPr="00CC0A81" w14:paraId="67FBFAD1" w14:textId="77777777" w:rsidTr="00CC0A81">
              <w:trPr>
                <w:trHeight w:val="279"/>
              </w:trPr>
              <w:tc>
                <w:tcPr>
                  <w:tcW w:w="488" w:type="dxa"/>
                  <w:tcBorders>
                    <w:top w:val="single" w:sz="4" w:space="0" w:color="auto"/>
                    <w:left w:val="single" w:sz="4" w:space="0" w:color="auto"/>
                    <w:bottom w:val="single" w:sz="4" w:space="0" w:color="auto"/>
                    <w:right w:val="single" w:sz="4" w:space="0" w:color="auto"/>
                  </w:tcBorders>
                  <w:hideMark/>
                </w:tcPr>
                <w:p w14:paraId="174C5ED7"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11</w:t>
                  </w:r>
                </w:p>
              </w:tc>
              <w:tc>
                <w:tcPr>
                  <w:tcW w:w="3168" w:type="dxa"/>
                  <w:tcBorders>
                    <w:top w:val="single" w:sz="4" w:space="0" w:color="auto"/>
                    <w:left w:val="single" w:sz="4" w:space="0" w:color="auto"/>
                    <w:bottom w:val="single" w:sz="4" w:space="0" w:color="auto"/>
                    <w:right w:val="single" w:sz="4" w:space="0" w:color="auto"/>
                  </w:tcBorders>
                  <w:hideMark/>
                </w:tcPr>
                <w:p w14:paraId="67DF0A63"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宋体" w:cs="宋体" w:hint="eastAsia"/>
                      <w:kern w:val="0"/>
                      <w:sz w:val="24"/>
                      <w:szCs w:val="24"/>
                    </w:rPr>
                    <w:t>部门财务报告</w:t>
                  </w:r>
                </w:p>
              </w:tc>
              <w:tc>
                <w:tcPr>
                  <w:tcW w:w="768" w:type="dxa"/>
                  <w:tcBorders>
                    <w:top w:val="single" w:sz="4" w:space="0" w:color="auto"/>
                    <w:left w:val="single" w:sz="4" w:space="0" w:color="auto"/>
                    <w:bottom w:val="single" w:sz="4" w:space="0" w:color="auto"/>
                    <w:right w:val="single" w:sz="4" w:space="0" w:color="auto"/>
                  </w:tcBorders>
                  <w:hideMark/>
                </w:tcPr>
                <w:p w14:paraId="729E5F37"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Calibri" w:cs="Times New Roman" w:hint="eastAsia"/>
                      <w:kern w:val="0"/>
                      <w:sz w:val="24"/>
                      <w:szCs w:val="24"/>
                    </w:rPr>
                    <w:t> </w:t>
                  </w:r>
                </w:p>
              </w:tc>
              <w:tc>
                <w:tcPr>
                  <w:tcW w:w="936" w:type="dxa"/>
                  <w:tcBorders>
                    <w:top w:val="single" w:sz="4" w:space="0" w:color="auto"/>
                    <w:left w:val="single" w:sz="4" w:space="0" w:color="auto"/>
                    <w:bottom w:val="single" w:sz="4" w:space="0" w:color="auto"/>
                    <w:right w:val="single" w:sz="4" w:space="0" w:color="auto"/>
                  </w:tcBorders>
                  <w:hideMark/>
                </w:tcPr>
                <w:p w14:paraId="40B7A65C"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永久</w:t>
                  </w:r>
                </w:p>
              </w:tc>
              <w:tc>
                <w:tcPr>
                  <w:tcW w:w="609" w:type="dxa"/>
                  <w:tcBorders>
                    <w:top w:val="single" w:sz="4" w:space="0" w:color="auto"/>
                    <w:left w:val="single" w:sz="4" w:space="0" w:color="auto"/>
                    <w:bottom w:val="single" w:sz="4" w:space="0" w:color="auto"/>
                    <w:right w:val="single" w:sz="4" w:space="0" w:color="auto"/>
                  </w:tcBorders>
                  <w:hideMark/>
                </w:tcPr>
                <w:p w14:paraId="6075E81E"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Calibri" w:cs="Times New Roman" w:hint="eastAsia"/>
                      <w:kern w:val="0"/>
                      <w:sz w:val="24"/>
                      <w:szCs w:val="24"/>
                    </w:rPr>
                    <w:t> </w:t>
                  </w:r>
                </w:p>
              </w:tc>
              <w:tc>
                <w:tcPr>
                  <w:tcW w:w="2276" w:type="dxa"/>
                  <w:tcBorders>
                    <w:top w:val="single" w:sz="4" w:space="0" w:color="auto"/>
                    <w:left w:val="single" w:sz="4" w:space="0" w:color="auto"/>
                    <w:bottom w:val="single" w:sz="4" w:space="0" w:color="auto"/>
                    <w:right w:val="single" w:sz="4" w:space="0" w:color="auto"/>
                  </w:tcBorders>
                  <w:hideMark/>
                </w:tcPr>
                <w:p w14:paraId="2656B8CB"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宋体" w:cs="宋体" w:hint="eastAsia"/>
                      <w:kern w:val="0"/>
                      <w:sz w:val="24"/>
                      <w:szCs w:val="24"/>
                    </w:rPr>
                    <w:t>所属单位报送的保管2年</w:t>
                  </w:r>
                </w:p>
              </w:tc>
            </w:tr>
            <w:tr w:rsidR="00CC0A81" w:rsidRPr="00CC0A81" w14:paraId="735C3821" w14:textId="77777777" w:rsidTr="00CC0A81">
              <w:trPr>
                <w:trHeight w:val="182"/>
              </w:trPr>
              <w:tc>
                <w:tcPr>
                  <w:tcW w:w="488" w:type="dxa"/>
                  <w:tcBorders>
                    <w:top w:val="single" w:sz="4" w:space="0" w:color="auto"/>
                    <w:left w:val="single" w:sz="4" w:space="0" w:color="auto"/>
                    <w:bottom w:val="single" w:sz="4" w:space="0" w:color="auto"/>
                    <w:right w:val="single" w:sz="4" w:space="0" w:color="auto"/>
                  </w:tcBorders>
                  <w:hideMark/>
                </w:tcPr>
                <w:p w14:paraId="48D2112C"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12</w:t>
                  </w:r>
                </w:p>
              </w:tc>
              <w:tc>
                <w:tcPr>
                  <w:tcW w:w="3168" w:type="dxa"/>
                  <w:tcBorders>
                    <w:top w:val="single" w:sz="4" w:space="0" w:color="auto"/>
                    <w:left w:val="single" w:sz="4" w:space="0" w:color="auto"/>
                    <w:bottom w:val="single" w:sz="4" w:space="0" w:color="auto"/>
                    <w:right w:val="single" w:sz="4" w:space="0" w:color="auto"/>
                  </w:tcBorders>
                  <w:hideMark/>
                </w:tcPr>
                <w:p w14:paraId="3DE99861"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宋体" w:cs="宋体" w:hint="eastAsia"/>
                      <w:kern w:val="0"/>
                      <w:sz w:val="24"/>
                      <w:szCs w:val="24"/>
                    </w:rPr>
                    <w:t>财政总决算</w:t>
                  </w:r>
                </w:p>
              </w:tc>
              <w:tc>
                <w:tcPr>
                  <w:tcW w:w="768" w:type="dxa"/>
                  <w:tcBorders>
                    <w:top w:val="single" w:sz="4" w:space="0" w:color="auto"/>
                    <w:left w:val="single" w:sz="4" w:space="0" w:color="auto"/>
                    <w:bottom w:val="single" w:sz="4" w:space="0" w:color="auto"/>
                    <w:right w:val="single" w:sz="4" w:space="0" w:color="auto"/>
                  </w:tcBorders>
                  <w:hideMark/>
                </w:tcPr>
                <w:p w14:paraId="4587A172"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永久</w:t>
                  </w:r>
                </w:p>
              </w:tc>
              <w:tc>
                <w:tcPr>
                  <w:tcW w:w="936" w:type="dxa"/>
                  <w:tcBorders>
                    <w:top w:val="single" w:sz="4" w:space="0" w:color="auto"/>
                    <w:left w:val="single" w:sz="4" w:space="0" w:color="auto"/>
                    <w:bottom w:val="single" w:sz="4" w:space="0" w:color="auto"/>
                    <w:right w:val="single" w:sz="4" w:space="0" w:color="auto"/>
                  </w:tcBorders>
                  <w:hideMark/>
                </w:tcPr>
                <w:p w14:paraId="7F4974F1"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Calibri" w:cs="Times New Roman" w:hint="eastAsia"/>
                      <w:kern w:val="0"/>
                      <w:sz w:val="24"/>
                      <w:szCs w:val="24"/>
                    </w:rPr>
                    <w:t> </w:t>
                  </w:r>
                </w:p>
              </w:tc>
              <w:tc>
                <w:tcPr>
                  <w:tcW w:w="609" w:type="dxa"/>
                  <w:tcBorders>
                    <w:top w:val="single" w:sz="4" w:space="0" w:color="auto"/>
                    <w:left w:val="single" w:sz="4" w:space="0" w:color="auto"/>
                    <w:bottom w:val="single" w:sz="4" w:space="0" w:color="auto"/>
                    <w:right w:val="single" w:sz="4" w:space="0" w:color="auto"/>
                  </w:tcBorders>
                  <w:hideMark/>
                </w:tcPr>
                <w:p w14:paraId="40183C49"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Calibri" w:cs="Times New Roman" w:hint="eastAsia"/>
                      <w:kern w:val="0"/>
                      <w:sz w:val="24"/>
                      <w:szCs w:val="24"/>
                    </w:rPr>
                    <w:t> </w:t>
                  </w:r>
                </w:p>
              </w:tc>
              <w:tc>
                <w:tcPr>
                  <w:tcW w:w="2276" w:type="dxa"/>
                  <w:tcBorders>
                    <w:top w:val="single" w:sz="4" w:space="0" w:color="auto"/>
                    <w:left w:val="single" w:sz="4" w:space="0" w:color="auto"/>
                    <w:bottom w:val="single" w:sz="4" w:space="0" w:color="auto"/>
                    <w:right w:val="single" w:sz="4" w:space="0" w:color="auto"/>
                  </w:tcBorders>
                  <w:hideMark/>
                </w:tcPr>
                <w:p w14:paraId="7CCD845F"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宋体" w:cs="宋体" w:hint="eastAsia"/>
                      <w:kern w:val="0"/>
                      <w:sz w:val="24"/>
                      <w:szCs w:val="24"/>
                    </w:rPr>
                    <w:t>下级财政、本级部门和单位报送的保管2年</w:t>
                  </w:r>
                </w:p>
              </w:tc>
            </w:tr>
            <w:tr w:rsidR="00CC0A81" w:rsidRPr="00CC0A81" w14:paraId="21EEB1EA" w14:textId="77777777" w:rsidTr="00CC0A81">
              <w:trPr>
                <w:trHeight w:val="182"/>
              </w:trPr>
              <w:tc>
                <w:tcPr>
                  <w:tcW w:w="488" w:type="dxa"/>
                  <w:tcBorders>
                    <w:top w:val="single" w:sz="4" w:space="0" w:color="auto"/>
                    <w:left w:val="single" w:sz="4" w:space="0" w:color="auto"/>
                    <w:bottom w:val="single" w:sz="4" w:space="0" w:color="auto"/>
                    <w:right w:val="single" w:sz="4" w:space="0" w:color="auto"/>
                  </w:tcBorders>
                  <w:hideMark/>
                </w:tcPr>
                <w:p w14:paraId="33E24180"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13</w:t>
                  </w:r>
                </w:p>
              </w:tc>
              <w:tc>
                <w:tcPr>
                  <w:tcW w:w="3168" w:type="dxa"/>
                  <w:tcBorders>
                    <w:top w:val="single" w:sz="4" w:space="0" w:color="auto"/>
                    <w:left w:val="single" w:sz="4" w:space="0" w:color="auto"/>
                    <w:bottom w:val="single" w:sz="4" w:space="0" w:color="auto"/>
                    <w:right w:val="single" w:sz="4" w:space="0" w:color="auto"/>
                  </w:tcBorders>
                  <w:hideMark/>
                </w:tcPr>
                <w:p w14:paraId="09F79A8E"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宋体" w:cs="宋体" w:hint="eastAsia"/>
                      <w:kern w:val="0"/>
                      <w:sz w:val="24"/>
                      <w:szCs w:val="24"/>
                    </w:rPr>
                    <w:t>部门决算</w:t>
                  </w:r>
                </w:p>
              </w:tc>
              <w:tc>
                <w:tcPr>
                  <w:tcW w:w="768" w:type="dxa"/>
                  <w:tcBorders>
                    <w:top w:val="single" w:sz="4" w:space="0" w:color="auto"/>
                    <w:left w:val="single" w:sz="4" w:space="0" w:color="auto"/>
                    <w:bottom w:val="single" w:sz="4" w:space="0" w:color="auto"/>
                    <w:right w:val="single" w:sz="4" w:space="0" w:color="auto"/>
                  </w:tcBorders>
                  <w:hideMark/>
                </w:tcPr>
                <w:p w14:paraId="7AF0DEE6"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Calibri" w:cs="Times New Roman" w:hint="eastAsia"/>
                      <w:kern w:val="0"/>
                      <w:sz w:val="24"/>
                      <w:szCs w:val="24"/>
                    </w:rPr>
                    <w:t> </w:t>
                  </w:r>
                </w:p>
              </w:tc>
              <w:tc>
                <w:tcPr>
                  <w:tcW w:w="936" w:type="dxa"/>
                  <w:tcBorders>
                    <w:top w:val="single" w:sz="4" w:space="0" w:color="auto"/>
                    <w:left w:val="single" w:sz="4" w:space="0" w:color="auto"/>
                    <w:bottom w:val="single" w:sz="4" w:space="0" w:color="auto"/>
                    <w:right w:val="single" w:sz="4" w:space="0" w:color="auto"/>
                  </w:tcBorders>
                  <w:hideMark/>
                </w:tcPr>
                <w:p w14:paraId="05A408EE"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永久</w:t>
                  </w:r>
                </w:p>
              </w:tc>
              <w:tc>
                <w:tcPr>
                  <w:tcW w:w="609" w:type="dxa"/>
                  <w:tcBorders>
                    <w:top w:val="single" w:sz="4" w:space="0" w:color="auto"/>
                    <w:left w:val="single" w:sz="4" w:space="0" w:color="auto"/>
                    <w:bottom w:val="single" w:sz="4" w:space="0" w:color="auto"/>
                    <w:right w:val="single" w:sz="4" w:space="0" w:color="auto"/>
                  </w:tcBorders>
                  <w:hideMark/>
                </w:tcPr>
                <w:p w14:paraId="00F7512E"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Calibri" w:cs="Times New Roman" w:hint="eastAsia"/>
                      <w:kern w:val="0"/>
                      <w:sz w:val="24"/>
                      <w:szCs w:val="24"/>
                    </w:rPr>
                    <w:t> </w:t>
                  </w:r>
                </w:p>
              </w:tc>
              <w:tc>
                <w:tcPr>
                  <w:tcW w:w="2276" w:type="dxa"/>
                  <w:tcBorders>
                    <w:top w:val="single" w:sz="4" w:space="0" w:color="auto"/>
                    <w:left w:val="single" w:sz="4" w:space="0" w:color="auto"/>
                    <w:bottom w:val="single" w:sz="4" w:space="0" w:color="auto"/>
                    <w:right w:val="single" w:sz="4" w:space="0" w:color="auto"/>
                  </w:tcBorders>
                  <w:hideMark/>
                </w:tcPr>
                <w:p w14:paraId="2AF20676"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宋体" w:cs="宋体" w:hint="eastAsia"/>
                      <w:kern w:val="0"/>
                      <w:sz w:val="24"/>
                      <w:szCs w:val="24"/>
                    </w:rPr>
                    <w:t>所属单位报送的保管2年</w:t>
                  </w:r>
                </w:p>
              </w:tc>
            </w:tr>
            <w:tr w:rsidR="00CC0A81" w:rsidRPr="00CC0A81" w14:paraId="18D2B6D8" w14:textId="77777777" w:rsidTr="00CC0A81">
              <w:trPr>
                <w:trHeight w:val="182"/>
              </w:trPr>
              <w:tc>
                <w:tcPr>
                  <w:tcW w:w="488" w:type="dxa"/>
                  <w:tcBorders>
                    <w:top w:val="single" w:sz="4" w:space="0" w:color="auto"/>
                    <w:left w:val="single" w:sz="4" w:space="0" w:color="auto"/>
                    <w:bottom w:val="single" w:sz="4" w:space="0" w:color="auto"/>
                    <w:right w:val="single" w:sz="4" w:space="0" w:color="auto"/>
                  </w:tcBorders>
                  <w:hideMark/>
                </w:tcPr>
                <w:p w14:paraId="5D2C2334"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14</w:t>
                  </w:r>
                </w:p>
              </w:tc>
              <w:tc>
                <w:tcPr>
                  <w:tcW w:w="3168" w:type="dxa"/>
                  <w:tcBorders>
                    <w:top w:val="single" w:sz="4" w:space="0" w:color="auto"/>
                    <w:left w:val="single" w:sz="4" w:space="0" w:color="auto"/>
                    <w:bottom w:val="single" w:sz="4" w:space="0" w:color="auto"/>
                    <w:right w:val="single" w:sz="4" w:space="0" w:color="auto"/>
                  </w:tcBorders>
                  <w:hideMark/>
                </w:tcPr>
                <w:p w14:paraId="014F6523"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宋体" w:cs="宋体" w:hint="eastAsia"/>
                      <w:kern w:val="0"/>
                      <w:sz w:val="24"/>
                      <w:szCs w:val="24"/>
                    </w:rPr>
                    <w:t>税收年报（决算）</w:t>
                  </w:r>
                </w:p>
              </w:tc>
              <w:tc>
                <w:tcPr>
                  <w:tcW w:w="768" w:type="dxa"/>
                  <w:tcBorders>
                    <w:top w:val="single" w:sz="4" w:space="0" w:color="auto"/>
                    <w:left w:val="single" w:sz="4" w:space="0" w:color="auto"/>
                    <w:bottom w:val="single" w:sz="4" w:space="0" w:color="auto"/>
                    <w:right w:val="single" w:sz="4" w:space="0" w:color="auto"/>
                  </w:tcBorders>
                  <w:hideMark/>
                </w:tcPr>
                <w:p w14:paraId="5DE7A669"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Calibri" w:cs="Times New Roman" w:hint="eastAsia"/>
                      <w:kern w:val="0"/>
                      <w:sz w:val="24"/>
                      <w:szCs w:val="24"/>
                    </w:rPr>
                    <w:t> </w:t>
                  </w:r>
                </w:p>
              </w:tc>
              <w:tc>
                <w:tcPr>
                  <w:tcW w:w="936" w:type="dxa"/>
                  <w:tcBorders>
                    <w:top w:val="single" w:sz="4" w:space="0" w:color="auto"/>
                    <w:left w:val="single" w:sz="4" w:space="0" w:color="auto"/>
                    <w:bottom w:val="single" w:sz="4" w:space="0" w:color="auto"/>
                    <w:right w:val="single" w:sz="4" w:space="0" w:color="auto"/>
                  </w:tcBorders>
                  <w:hideMark/>
                </w:tcPr>
                <w:p w14:paraId="1AE7FAEA"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Calibri" w:cs="Times New Roman" w:hint="eastAsia"/>
                      <w:kern w:val="0"/>
                      <w:sz w:val="24"/>
                      <w:szCs w:val="24"/>
                    </w:rPr>
                    <w:t> </w:t>
                  </w:r>
                </w:p>
              </w:tc>
              <w:tc>
                <w:tcPr>
                  <w:tcW w:w="609" w:type="dxa"/>
                  <w:tcBorders>
                    <w:top w:val="single" w:sz="4" w:space="0" w:color="auto"/>
                    <w:left w:val="single" w:sz="4" w:space="0" w:color="auto"/>
                    <w:bottom w:val="single" w:sz="4" w:space="0" w:color="auto"/>
                    <w:right w:val="single" w:sz="4" w:space="0" w:color="auto"/>
                  </w:tcBorders>
                  <w:hideMark/>
                </w:tcPr>
                <w:p w14:paraId="5091B01C"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永久</w:t>
                  </w:r>
                </w:p>
              </w:tc>
              <w:tc>
                <w:tcPr>
                  <w:tcW w:w="2276" w:type="dxa"/>
                  <w:tcBorders>
                    <w:top w:val="single" w:sz="4" w:space="0" w:color="auto"/>
                    <w:left w:val="single" w:sz="4" w:space="0" w:color="auto"/>
                    <w:bottom w:val="single" w:sz="4" w:space="0" w:color="auto"/>
                    <w:right w:val="single" w:sz="4" w:space="0" w:color="auto"/>
                  </w:tcBorders>
                  <w:hideMark/>
                </w:tcPr>
                <w:p w14:paraId="001DF87E"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Calibri" w:cs="Times New Roman" w:hint="eastAsia"/>
                      <w:kern w:val="0"/>
                      <w:sz w:val="24"/>
                      <w:szCs w:val="24"/>
                    </w:rPr>
                    <w:t> </w:t>
                  </w:r>
                </w:p>
              </w:tc>
            </w:tr>
            <w:tr w:rsidR="00CC0A81" w:rsidRPr="00CC0A81" w14:paraId="49376966" w14:textId="77777777" w:rsidTr="00CC0A81">
              <w:trPr>
                <w:trHeight w:val="197"/>
              </w:trPr>
              <w:tc>
                <w:tcPr>
                  <w:tcW w:w="488" w:type="dxa"/>
                  <w:tcBorders>
                    <w:top w:val="single" w:sz="4" w:space="0" w:color="auto"/>
                    <w:left w:val="single" w:sz="4" w:space="0" w:color="auto"/>
                    <w:bottom w:val="single" w:sz="4" w:space="0" w:color="auto"/>
                    <w:right w:val="single" w:sz="4" w:space="0" w:color="auto"/>
                  </w:tcBorders>
                  <w:hideMark/>
                </w:tcPr>
                <w:p w14:paraId="66BD315E"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15</w:t>
                  </w:r>
                </w:p>
              </w:tc>
              <w:tc>
                <w:tcPr>
                  <w:tcW w:w="3168" w:type="dxa"/>
                  <w:tcBorders>
                    <w:top w:val="single" w:sz="4" w:space="0" w:color="auto"/>
                    <w:left w:val="single" w:sz="4" w:space="0" w:color="auto"/>
                    <w:bottom w:val="single" w:sz="4" w:space="0" w:color="auto"/>
                    <w:right w:val="single" w:sz="4" w:space="0" w:color="auto"/>
                  </w:tcBorders>
                  <w:hideMark/>
                </w:tcPr>
                <w:p w14:paraId="031BD480"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宋体" w:cs="宋体" w:hint="eastAsia"/>
                      <w:kern w:val="0"/>
                      <w:sz w:val="24"/>
                      <w:szCs w:val="24"/>
                    </w:rPr>
                    <w:t>国家金库年报（决算）</w:t>
                  </w:r>
                </w:p>
              </w:tc>
              <w:tc>
                <w:tcPr>
                  <w:tcW w:w="768" w:type="dxa"/>
                  <w:tcBorders>
                    <w:top w:val="single" w:sz="4" w:space="0" w:color="auto"/>
                    <w:left w:val="single" w:sz="4" w:space="0" w:color="auto"/>
                    <w:bottom w:val="single" w:sz="4" w:space="0" w:color="auto"/>
                    <w:right w:val="single" w:sz="4" w:space="0" w:color="auto"/>
                  </w:tcBorders>
                  <w:hideMark/>
                </w:tcPr>
                <w:p w14:paraId="5DB3E706"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10年</w:t>
                  </w:r>
                </w:p>
              </w:tc>
              <w:tc>
                <w:tcPr>
                  <w:tcW w:w="936" w:type="dxa"/>
                  <w:tcBorders>
                    <w:top w:val="single" w:sz="4" w:space="0" w:color="auto"/>
                    <w:left w:val="single" w:sz="4" w:space="0" w:color="auto"/>
                    <w:bottom w:val="single" w:sz="4" w:space="0" w:color="auto"/>
                    <w:right w:val="single" w:sz="4" w:space="0" w:color="auto"/>
                  </w:tcBorders>
                  <w:hideMark/>
                </w:tcPr>
                <w:p w14:paraId="59B2B7AF"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Calibri" w:cs="Times New Roman" w:hint="eastAsia"/>
                      <w:kern w:val="0"/>
                      <w:sz w:val="24"/>
                      <w:szCs w:val="24"/>
                    </w:rPr>
                    <w:t> </w:t>
                  </w:r>
                </w:p>
              </w:tc>
              <w:tc>
                <w:tcPr>
                  <w:tcW w:w="609" w:type="dxa"/>
                  <w:tcBorders>
                    <w:top w:val="single" w:sz="4" w:space="0" w:color="auto"/>
                    <w:left w:val="single" w:sz="4" w:space="0" w:color="auto"/>
                    <w:bottom w:val="single" w:sz="4" w:space="0" w:color="auto"/>
                    <w:right w:val="single" w:sz="4" w:space="0" w:color="auto"/>
                  </w:tcBorders>
                  <w:hideMark/>
                </w:tcPr>
                <w:p w14:paraId="383D91A3"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Calibri" w:cs="Times New Roman" w:hint="eastAsia"/>
                      <w:kern w:val="0"/>
                      <w:sz w:val="24"/>
                      <w:szCs w:val="24"/>
                    </w:rPr>
                    <w:t> </w:t>
                  </w:r>
                </w:p>
              </w:tc>
              <w:tc>
                <w:tcPr>
                  <w:tcW w:w="2276" w:type="dxa"/>
                  <w:tcBorders>
                    <w:top w:val="single" w:sz="4" w:space="0" w:color="auto"/>
                    <w:left w:val="single" w:sz="4" w:space="0" w:color="auto"/>
                    <w:bottom w:val="single" w:sz="4" w:space="0" w:color="auto"/>
                    <w:right w:val="single" w:sz="4" w:space="0" w:color="auto"/>
                  </w:tcBorders>
                  <w:hideMark/>
                </w:tcPr>
                <w:p w14:paraId="2D08E49F"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Calibri" w:cs="Times New Roman" w:hint="eastAsia"/>
                      <w:kern w:val="0"/>
                      <w:sz w:val="24"/>
                      <w:szCs w:val="24"/>
                    </w:rPr>
                    <w:t> </w:t>
                  </w:r>
                </w:p>
              </w:tc>
            </w:tr>
            <w:tr w:rsidR="00CC0A81" w:rsidRPr="00CC0A81" w14:paraId="4F694DE9" w14:textId="77777777" w:rsidTr="00CC0A81">
              <w:trPr>
                <w:trHeight w:val="182"/>
              </w:trPr>
              <w:tc>
                <w:tcPr>
                  <w:tcW w:w="488" w:type="dxa"/>
                  <w:tcBorders>
                    <w:top w:val="single" w:sz="4" w:space="0" w:color="auto"/>
                    <w:left w:val="single" w:sz="4" w:space="0" w:color="auto"/>
                    <w:bottom w:val="single" w:sz="4" w:space="0" w:color="auto"/>
                    <w:right w:val="single" w:sz="4" w:space="0" w:color="auto"/>
                  </w:tcBorders>
                  <w:hideMark/>
                </w:tcPr>
                <w:p w14:paraId="6DD34C63"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16</w:t>
                  </w:r>
                </w:p>
              </w:tc>
              <w:tc>
                <w:tcPr>
                  <w:tcW w:w="3168" w:type="dxa"/>
                  <w:tcBorders>
                    <w:top w:val="single" w:sz="4" w:space="0" w:color="auto"/>
                    <w:left w:val="single" w:sz="4" w:space="0" w:color="auto"/>
                    <w:bottom w:val="single" w:sz="4" w:space="0" w:color="auto"/>
                    <w:right w:val="single" w:sz="4" w:space="0" w:color="auto"/>
                  </w:tcBorders>
                  <w:hideMark/>
                </w:tcPr>
                <w:p w14:paraId="5E26661A"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宋体" w:cs="宋体" w:hint="eastAsia"/>
                      <w:kern w:val="0"/>
                      <w:sz w:val="24"/>
                      <w:szCs w:val="24"/>
                    </w:rPr>
                    <w:t>基本建设拨、贷款年报（决算）</w:t>
                  </w:r>
                </w:p>
              </w:tc>
              <w:tc>
                <w:tcPr>
                  <w:tcW w:w="768" w:type="dxa"/>
                  <w:tcBorders>
                    <w:top w:val="single" w:sz="4" w:space="0" w:color="auto"/>
                    <w:left w:val="single" w:sz="4" w:space="0" w:color="auto"/>
                    <w:bottom w:val="single" w:sz="4" w:space="0" w:color="auto"/>
                    <w:right w:val="single" w:sz="4" w:space="0" w:color="auto"/>
                  </w:tcBorders>
                  <w:hideMark/>
                </w:tcPr>
                <w:p w14:paraId="0227E245"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10年</w:t>
                  </w:r>
                </w:p>
              </w:tc>
              <w:tc>
                <w:tcPr>
                  <w:tcW w:w="936" w:type="dxa"/>
                  <w:tcBorders>
                    <w:top w:val="single" w:sz="4" w:space="0" w:color="auto"/>
                    <w:left w:val="single" w:sz="4" w:space="0" w:color="auto"/>
                    <w:bottom w:val="single" w:sz="4" w:space="0" w:color="auto"/>
                    <w:right w:val="single" w:sz="4" w:space="0" w:color="auto"/>
                  </w:tcBorders>
                  <w:hideMark/>
                </w:tcPr>
                <w:p w14:paraId="4F2016FB"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Calibri" w:cs="Times New Roman" w:hint="eastAsia"/>
                      <w:kern w:val="0"/>
                      <w:sz w:val="24"/>
                      <w:szCs w:val="24"/>
                    </w:rPr>
                    <w:t> </w:t>
                  </w:r>
                </w:p>
              </w:tc>
              <w:tc>
                <w:tcPr>
                  <w:tcW w:w="609" w:type="dxa"/>
                  <w:tcBorders>
                    <w:top w:val="single" w:sz="4" w:space="0" w:color="auto"/>
                    <w:left w:val="single" w:sz="4" w:space="0" w:color="auto"/>
                    <w:bottom w:val="single" w:sz="4" w:space="0" w:color="auto"/>
                    <w:right w:val="single" w:sz="4" w:space="0" w:color="auto"/>
                  </w:tcBorders>
                  <w:hideMark/>
                </w:tcPr>
                <w:p w14:paraId="1D1E7195"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Calibri" w:cs="Times New Roman" w:hint="eastAsia"/>
                      <w:kern w:val="0"/>
                      <w:sz w:val="24"/>
                      <w:szCs w:val="24"/>
                    </w:rPr>
                    <w:t> </w:t>
                  </w:r>
                </w:p>
              </w:tc>
              <w:tc>
                <w:tcPr>
                  <w:tcW w:w="2276" w:type="dxa"/>
                  <w:tcBorders>
                    <w:top w:val="single" w:sz="4" w:space="0" w:color="auto"/>
                    <w:left w:val="single" w:sz="4" w:space="0" w:color="auto"/>
                    <w:bottom w:val="single" w:sz="4" w:space="0" w:color="auto"/>
                    <w:right w:val="single" w:sz="4" w:space="0" w:color="auto"/>
                  </w:tcBorders>
                  <w:hideMark/>
                </w:tcPr>
                <w:p w14:paraId="33F815CE"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Calibri" w:cs="Times New Roman" w:hint="eastAsia"/>
                      <w:kern w:val="0"/>
                      <w:sz w:val="24"/>
                      <w:szCs w:val="24"/>
                    </w:rPr>
                    <w:t> </w:t>
                  </w:r>
                </w:p>
              </w:tc>
            </w:tr>
            <w:tr w:rsidR="00CC0A81" w:rsidRPr="00CC0A81" w14:paraId="6323DEAB" w14:textId="77777777" w:rsidTr="00CC0A81">
              <w:trPr>
                <w:trHeight w:val="220"/>
              </w:trPr>
              <w:tc>
                <w:tcPr>
                  <w:tcW w:w="488" w:type="dxa"/>
                  <w:tcBorders>
                    <w:top w:val="single" w:sz="4" w:space="0" w:color="auto"/>
                    <w:left w:val="single" w:sz="4" w:space="0" w:color="auto"/>
                    <w:bottom w:val="single" w:sz="4" w:space="0" w:color="auto"/>
                    <w:right w:val="single" w:sz="4" w:space="0" w:color="auto"/>
                  </w:tcBorders>
                  <w:hideMark/>
                </w:tcPr>
                <w:p w14:paraId="15DEC7D4"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17</w:t>
                  </w:r>
                </w:p>
              </w:tc>
              <w:tc>
                <w:tcPr>
                  <w:tcW w:w="3168" w:type="dxa"/>
                  <w:tcBorders>
                    <w:top w:val="single" w:sz="4" w:space="0" w:color="auto"/>
                    <w:left w:val="single" w:sz="4" w:space="0" w:color="auto"/>
                    <w:bottom w:val="single" w:sz="4" w:space="0" w:color="auto"/>
                    <w:right w:val="single" w:sz="4" w:space="0" w:color="auto"/>
                  </w:tcBorders>
                  <w:hideMark/>
                </w:tcPr>
                <w:p w14:paraId="1EA4BDE0"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宋体" w:cs="宋体" w:hint="eastAsia"/>
                      <w:kern w:val="0"/>
                      <w:sz w:val="24"/>
                      <w:szCs w:val="24"/>
                    </w:rPr>
                    <w:t>行政单位和事业单位会计月、季度报表</w:t>
                  </w:r>
                </w:p>
              </w:tc>
              <w:tc>
                <w:tcPr>
                  <w:tcW w:w="768" w:type="dxa"/>
                  <w:tcBorders>
                    <w:top w:val="single" w:sz="4" w:space="0" w:color="auto"/>
                    <w:left w:val="single" w:sz="4" w:space="0" w:color="auto"/>
                    <w:bottom w:val="single" w:sz="4" w:space="0" w:color="auto"/>
                    <w:right w:val="single" w:sz="4" w:space="0" w:color="auto"/>
                  </w:tcBorders>
                  <w:hideMark/>
                </w:tcPr>
                <w:p w14:paraId="3114F425"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Calibri" w:cs="Times New Roman" w:hint="eastAsia"/>
                      <w:kern w:val="0"/>
                      <w:sz w:val="24"/>
                      <w:szCs w:val="24"/>
                    </w:rPr>
                    <w:t> </w:t>
                  </w:r>
                </w:p>
              </w:tc>
              <w:tc>
                <w:tcPr>
                  <w:tcW w:w="936" w:type="dxa"/>
                  <w:tcBorders>
                    <w:top w:val="single" w:sz="4" w:space="0" w:color="auto"/>
                    <w:left w:val="single" w:sz="4" w:space="0" w:color="auto"/>
                    <w:bottom w:val="single" w:sz="4" w:space="0" w:color="auto"/>
                    <w:right w:val="single" w:sz="4" w:space="0" w:color="auto"/>
                  </w:tcBorders>
                  <w:hideMark/>
                </w:tcPr>
                <w:p w14:paraId="0BE70B02"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10年</w:t>
                  </w:r>
                </w:p>
              </w:tc>
              <w:tc>
                <w:tcPr>
                  <w:tcW w:w="609" w:type="dxa"/>
                  <w:tcBorders>
                    <w:top w:val="single" w:sz="4" w:space="0" w:color="auto"/>
                    <w:left w:val="single" w:sz="4" w:space="0" w:color="auto"/>
                    <w:bottom w:val="single" w:sz="4" w:space="0" w:color="auto"/>
                    <w:right w:val="single" w:sz="4" w:space="0" w:color="auto"/>
                  </w:tcBorders>
                  <w:hideMark/>
                </w:tcPr>
                <w:p w14:paraId="399DFDDB"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Calibri" w:cs="Times New Roman" w:hint="eastAsia"/>
                      <w:kern w:val="0"/>
                      <w:sz w:val="24"/>
                      <w:szCs w:val="24"/>
                    </w:rPr>
                    <w:t> </w:t>
                  </w:r>
                </w:p>
              </w:tc>
              <w:tc>
                <w:tcPr>
                  <w:tcW w:w="2276" w:type="dxa"/>
                  <w:tcBorders>
                    <w:top w:val="single" w:sz="4" w:space="0" w:color="auto"/>
                    <w:left w:val="single" w:sz="4" w:space="0" w:color="auto"/>
                    <w:bottom w:val="single" w:sz="4" w:space="0" w:color="auto"/>
                    <w:right w:val="single" w:sz="4" w:space="0" w:color="auto"/>
                  </w:tcBorders>
                  <w:hideMark/>
                </w:tcPr>
                <w:p w14:paraId="7D2081E3"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宋体" w:cs="宋体" w:hint="eastAsia"/>
                      <w:kern w:val="0"/>
                      <w:sz w:val="24"/>
                      <w:szCs w:val="24"/>
                    </w:rPr>
                    <w:t>所属单位报送的保管2年</w:t>
                  </w:r>
                </w:p>
              </w:tc>
            </w:tr>
            <w:tr w:rsidR="00CC0A81" w:rsidRPr="00CC0A81" w14:paraId="14E8DF68" w14:textId="77777777" w:rsidTr="00CC0A81">
              <w:trPr>
                <w:trHeight w:val="241"/>
              </w:trPr>
              <w:tc>
                <w:tcPr>
                  <w:tcW w:w="488" w:type="dxa"/>
                  <w:tcBorders>
                    <w:top w:val="single" w:sz="4" w:space="0" w:color="auto"/>
                    <w:left w:val="single" w:sz="4" w:space="0" w:color="auto"/>
                    <w:bottom w:val="single" w:sz="4" w:space="0" w:color="auto"/>
                    <w:right w:val="single" w:sz="4" w:space="0" w:color="auto"/>
                  </w:tcBorders>
                  <w:hideMark/>
                </w:tcPr>
                <w:p w14:paraId="7222340A"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18</w:t>
                  </w:r>
                </w:p>
              </w:tc>
              <w:tc>
                <w:tcPr>
                  <w:tcW w:w="3168" w:type="dxa"/>
                  <w:tcBorders>
                    <w:top w:val="single" w:sz="4" w:space="0" w:color="auto"/>
                    <w:left w:val="single" w:sz="4" w:space="0" w:color="auto"/>
                    <w:bottom w:val="single" w:sz="4" w:space="0" w:color="auto"/>
                    <w:right w:val="single" w:sz="4" w:space="0" w:color="auto"/>
                  </w:tcBorders>
                  <w:hideMark/>
                </w:tcPr>
                <w:p w14:paraId="25334F62"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宋体" w:cs="宋体" w:hint="eastAsia"/>
                      <w:kern w:val="0"/>
                      <w:sz w:val="24"/>
                      <w:szCs w:val="24"/>
                    </w:rPr>
                    <w:t>税收会计报表</w:t>
                  </w:r>
                </w:p>
              </w:tc>
              <w:tc>
                <w:tcPr>
                  <w:tcW w:w="768" w:type="dxa"/>
                  <w:tcBorders>
                    <w:top w:val="single" w:sz="4" w:space="0" w:color="auto"/>
                    <w:left w:val="single" w:sz="4" w:space="0" w:color="auto"/>
                    <w:bottom w:val="single" w:sz="4" w:space="0" w:color="auto"/>
                    <w:right w:val="single" w:sz="4" w:space="0" w:color="auto"/>
                  </w:tcBorders>
                  <w:hideMark/>
                </w:tcPr>
                <w:p w14:paraId="3C791DDF"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Calibri" w:cs="Times New Roman" w:hint="eastAsia"/>
                      <w:kern w:val="0"/>
                      <w:sz w:val="24"/>
                      <w:szCs w:val="24"/>
                    </w:rPr>
                    <w:t> </w:t>
                  </w:r>
                </w:p>
              </w:tc>
              <w:tc>
                <w:tcPr>
                  <w:tcW w:w="936" w:type="dxa"/>
                  <w:tcBorders>
                    <w:top w:val="single" w:sz="4" w:space="0" w:color="auto"/>
                    <w:left w:val="single" w:sz="4" w:space="0" w:color="auto"/>
                    <w:bottom w:val="single" w:sz="4" w:space="0" w:color="auto"/>
                    <w:right w:val="single" w:sz="4" w:space="0" w:color="auto"/>
                  </w:tcBorders>
                  <w:hideMark/>
                </w:tcPr>
                <w:p w14:paraId="0D7BC17E"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Calibri" w:cs="Times New Roman" w:hint="eastAsia"/>
                      <w:kern w:val="0"/>
                      <w:sz w:val="24"/>
                      <w:szCs w:val="24"/>
                    </w:rPr>
                    <w:t> </w:t>
                  </w:r>
                </w:p>
              </w:tc>
              <w:tc>
                <w:tcPr>
                  <w:tcW w:w="609" w:type="dxa"/>
                  <w:tcBorders>
                    <w:top w:val="single" w:sz="4" w:space="0" w:color="auto"/>
                    <w:left w:val="single" w:sz="4" w:space="0" w:color="auto"/>
                    <w:bottom w:val="single" w:sz="4" w:space="0" w:color="auto"/>
                    <w:right w:val="single" w:sz="4" w:space="0" w:color="auto"/>
                  </w:tcBorders>
                  <w:hideMark/>
                </w:tcPr>
                <w:p w14:paraId="5FBAAB34"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10年</w:t>
                  </w:r>
                </w:p>
              </w:tc>
              <w:tc>
                <w:tcPr>
                  <w:tcW w:w="2276" w:type="dxa"/>
                  <w:tcBorders>
                    <w:top w:val="single" w:sz="4" w:space="0" w:color="auto"/>
                    <w:left w:val="single" w:sz="4" w:space="0" w:color="auto"/>
                    <w:bottom w:val="single" w:sz="4" w:space="0" w:color="auto"/>
                    <w:right w:val="single" w:sz="4" w:space="0" w:color="auto"/>
                  </w:tcBorders>
                  <w:hideMark/>
                </w:tcPr>
                <w:p w14:paraId="1746DF15"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宋体" w:cs="宋体" w:hint="eastAsia"/>
                      <w:kern w:val="0"/>
                      <w:sz w:val="24"/>
                      <w:szCs w:val="24"/>
                    </w:rPr>
                    <w:t>所属税务机关报送的保管2年</w:t>
                  </w:r>
                </w:p>
              </w:tc>
            </w:tr>
            <w:tr w:rsidR="00CC0A81" w:rsidRPr="00CC0A81" w14:paraId="3428493D" w14:textId="77777777" w:rsidTr="00CC0A81">
              <w:trPr>
                <w:trHeight w:val="182"/>
              </w:trPr>
              <w:tc>
                <w:tcPr>
                  <w:tcW w:w="488" w:type="dxa"/>
                  <w:tcBorders>
                    <w:top w:val="single" w:sz="4" w:space="0" w:color="auto"/>
                    <w:left w:val="single" w:sz="4" w:space="0" w:color="auto"/>
                    <w:bottom w:val="single" w:sz="4" w:space="0" w:color="auto"/>
                    <w:right w:val="single" w:sz="4" w:space="0" w:color="auto"/>
                  </w:tcBorders>
                  <w:hideMark/>
                </w:tcPr>
                <w:p w14:paraId="44CF43CA"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b/>
                      <w:bCs/>
                      <w:kern w:val="0"/>
                      <w:sz w:val="24"/>
                      <w:szCs w:val="24"/>
                    </w:rPr>
                    <w:t>四</w:t>
                  </w:r>
                </w:p>
              </w:tc>
              <w:tc>
                <w:tcPr>
                  <w:tcW w:w="3168" w:type="dxa"/>
                  <w:tcBorders>
                    <w:top w:val="single" w:sz="4" w:space="0" w:color="auto"/>
                    <w:left w:val="single" w:sz="4" w:space="0" w:color="auto"/>
                    <w:bottom w:val="single" w:sz="4" w:space="0" w:color="auto"/>
                    <w:right w:val="single" w:sz="4" w:space="0" w:color="auto"/>
                  </w:tcBorders>
                  <w:hideMark/>
                </w:tcPr>
                <w:p w14:paraId="5E688043"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宋体" w:cs="宋体" w:hint="eastAsia"/>
                      <w:b/>
                      <w:bCs/>
                      <w:kern w:val="0"/>
                      <w:sz w:val="24"/>
                      <w:szCs w:val="24"/>
                    </w:rPr>
                    <w:t>其他会计资料</w:t>
                  </w:r>
                </w:p>
              </w:tc>
              <w:tc>
                <w:tcPr>
                  <w:tcW w:w="768" w:type="dxa"/>
                  <w:tcBorders>
                    <w:top w:val="single" w:sz="4" w:space="0" w:color="auto"/>
                    <w:left w:val="single" w:sz="4" w:space="0" w:color="auto"/>
                    <w:bottom w:val="single" w:sz="4" w:space="0" w:color="auto"/>
                    <w:right w:val="single" w:sz="4" w:space="0" w:color="auto"/>
                  </w:tcBorders>
                  <w:hideMark/>
                </w:tcPr>
                <w:p w14:paraId="6A0D690C"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Calibri" w:cs="Times New Roman" w:hint="eastAsia"/>
                      <w:b/>
                      <w:bCs/>
                      <w:kern w:val="0"/>
                      <w:sz w:val="24"/>
                      <w:szCs w:val="24"/>
                    </w:rPr>
                    <w:t> </w:t>
                  </w:r>
                </w:p>
              </w:tc>
              <w:tc>
                <w:tcPr>
                  <w:tcW w:w="936" w:type="dxa"/>
                  <w:tcBorders>
                    <w:top w:val="single" w:sz="4" w:space="0" w:color="auto"/>
                    <w:left w:val="single" w:sz="4" w:space="0" w:color="auto"/>
                    <w:bottom w:val="single" w:sz="4" w:space="0" w:color="auto"/>
                    <w:right w:val="single" w:sz="4" w:space="0" w:color="auto"/>
                  </w:tcBorders>
                  <w:hideMark/>
                </w:tcPr>
                <w:p w14:paraId="1F83E1FB"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Calibri" w:cs="Times New Roman" w:hint="eastAsia"/>
                      <w:b/>
                      <w:bCs/>
                      <w:kern w:val="0"/>
                      <w:sz w:val="24"/>
                      <w:szCs w:val="24"/>
                    </w:rPr>
                    <w:t> </w:t>
                  </w:r>
                </w:p>
              </w:tc>
              <w:tc>
                <w:tcPr>
                  <w:tcW w:w="609" w:type="dxa"/>
                  <w:tcBorders>
                    <w:top w:val="single" w:sz="4" w:space="0" w:color="auto"/>
                    <w:left w:val="single" w:sz="4" w:space="0" w:color="auto"/>
                    <w:bottom w:val="single" w:sz="4" w:space="0" w:color="auto"/>
                    <w:right w:val="single" w:sz="4" w:space="0" w:color="auto"/>
                  </w:tcBorders>
                  <w:hideMark/>
                </w:tcPr>
                <w:p w14:paraId="21810DE3"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Calibri" w:cs="Times New Roman" w:hint="eastAsia"/>
                      <w:b/>
                      <w:bCs/>
                      <w:kern w:val="0"/>
                      <w:sz w:val="24"/>
                      <w:szCs w:val="24"/>
                    </w:rPr>
                    <w:t> </w:t>
                  </w:r>
                </w:p>
              </w:tc>
              <w:tc>
                <w:tcPr>
                  <w:tcW w:w="2276" w:type="dxa"/>
                  <w:tcBorders>
                    <w:top w:val="single" w:sz="4" w:space="0" w:color="auto"/>
                    <w:left w:val="single" w:sz="4" w:space="0" w:color="auto"/>
                    <w:bottom w:val="single" w:sz="4" w:space="0" w:color="auto"/>
                    <w:right w:val="single" w:sz="4" w:space="0" w:color="auto"/>
                  </w:tcBorders>
                  <w:hideMark/>
                </w:tcPr>
                <w:p w14:paraId="6EFE7DAD"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Calibri" w:cs="Times New Roman" w:hint="eastAsia"/>
                      <w:b/>
                      <w:bCs/>
                      <w:kern w:val="0"/>
                      <w:sz w:val="24"/>
                      <w:szCs w:val="24"/>
                    </w:rPr>
                    <w:t> </w:t>
                  </w:r>
                </w:p>
              </w:tc>
            </w:tr>
            <w:tr w:rsidR="00CC0A81" w:rsidRPr="00CC0A81" w14:paraId="0BD4D4A1" w14:textId="77777777" w:rsidTr="00CC0A81">
              <w:trPr>
                <w:trHeight w:val="197"/>
              </w:trPr>
              <w:tc>
                <w:tcPr>
                  <w:tcW w:w="488" w:type="dxa"/>
                  <w:tcBorders>
                    <w:top w:val="single" w:sz="4" w:space="0" w:color="auto"/>
                    <w:left w:val="single" w:sz="4" w:space="0" w:color="auto"/>
                    <w:bottom w:val="single" w:sz="4" w:space="0" w:color="auto"/>
                    <w:right w:val="single" w:sz="4" w:space="0" w:color="auto"/>
                  </w:tcBorders>
                  <w:hideMark/>
                </w:tcPr>
                <w:p w14:paraId="088E7883"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19</w:t>
                  </w:r>
                </w:p>
              </w:tc>
              <w:tc>
                <w:tcPr>
                  <w:tcW w:w="3168" w:type="dxa"/>
                  <w:tcBorders>
                    <w:top w:val="single" w:sz="4" w:space="0" w:color="auto"/>
                    <w:left w:val="single" w:sz="4" w:space="0" w:color="auto"/>
                    <w:bottom w:val="single" w:sz="4" w:space="0" w:color="auto"/>
                    <w:right w:val="single" w:sz="4" w:space="0" w:color="auto"/>
                  </w:tcBorders>
                  <w:hideMark/>
                </w:tcPr>
                <w:p w14:paraId="5CB1FAC7"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宋体" w:cs="宋体" w:hint="eastAsia"/>
                      <w:kern w:val="0"/>
                      <w:sz w:val="24"/>
                      <w:szCs w:val="24"/>
                    </w:rPr>
                    <w:t>银行存款余额调节表</w:t>
                  </w:r>
                </w:p>
              </w:tc>
              <w:tc>
                <w:tcPr>
                  <w:tcW w:w="768" w:type="dxa"/>
                  <w:tcBorders>
                    <w:top w:val="single" w:sz="4" w:space="0" w:color="auto"/>
                    <w:left w:val="single" w:sz="4" w:space="0" w:color="auto"/>
                    <w:bottom w:val="single" w:sz="4" w:space="0" w:color="auto"/>
                    <w:right w:val="single" w:sz="4" w:space="0" w:color="auto"/>
                  </w:tcBorders>
                  <w:hideMark/>
                </w:tcPr>
                <w:p w14:paraId="32EE7F2F"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10年</w:t>
                  </w:r>
                </w:p>
              </w:tc>
              <w:tc>
                <w:tcPr>
                  <w:tcW w:w="936" w:type="dxa"/>
                  <w:tcBorders>
                    <w:top w:val="single" w:sz="4" w:space="0" w:color="auto"/>
                    <w:left w:val="single" w:sz="4" w:space="0" w:color="auto"/>
                    <w:bottom w:val="single" w:sz="4" w:space="0" w:color="auto"/>
                    <w:right w:val="single" w:sz="4" w:space="0" w:color="auto"/>
                  </w:tcBorders>
                  <w:hideMark/>
                </w:tcPr>
                <w:p w14:paraId="0291EE38"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10年</w:t>
                  </w:r>
                </w:p>
              </w:tc>
              <w:tc>
                <w:tcPr>
                  <w:tcW w:w="609" w:type="dxa"/>
                  <w:tcBorders>
                    <w:top w:val="single" w:sz="4" w:space="0" w:color="auto"/>
                    <w:left w:val="single" w:sz="4" w:space="0" w:color="auto"/>
                    <w:bottom w:val="single" w:sz="4" w:space="0" w:color="auto"/>
                    <w:right w:val="single" w:sz="4" w:space="0" w:color="auto"/>
                  </w:tcBorders>
                  <w:hideMark/>
                </w:tcPr>
                <w:p w14:paraId="336C7A0A"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Calibri" w:cs="Times New Roman" w:hint="eastAsia"/>
                      <w:kern w:val="0"/>
                      <w:sz w:val="24"/>
                      <w:szCs w:val="24"/>
                    </w:rPr>
                    <w:t> </w:t>
                  </w:r>
                </w:p>
              </w:tc>
              <w:tc>
                <w:tcPr>
                  <w:tcW w:w="2276" w:type="dxa"/>
                  <w:tcBorders>
                    <w:top w:val="single" w:sz="4" w:space="0" w:color="auto"/>
                    <w:left w:val="single" w:sz="4" w:space="0" w:color="auto"/>
                    <w:bottom w:val="single" w:sz="4" w:space="0" w:color="auto"/>
                    <w:right w:val="single" w:sz="4" w:space="0" w:color="auto"/>
                  </w:tcBorders>
                  <w:hideMark/>
                </w:tcPr>
                <w:p w14:paraId="6392A51A"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Calibri" w:cs="Times New Roman" w:hint="eastAsia"/>
                      <w:kern w:val="0"/>
                      <w:sz w:val="24"/>
                      <w:szCs w:val="24"/>
                    </w:rPr>
                    <w:t> </w:t>
                  </w:r>
                </w:p>
              </w:tc>
            </w:tr>
            <w:tr w:rsidR="00CC0A81" w:rsidRPr="00CC0A81" w14:paraId="0C4054B6" w14:textId="77777777" w:rsidTr="00CC0A81">
              <w:trPr>
                <w:trHeight w:val="197"/>
              </w:trPr>
              <w:tc>
                <w:tcPr>
                  <w:tcW w:w="488" w:type="dxa"/>
                  <w:tcBorders>
                    <w:top w:val="single" w:sz="4" w:space="0" w:color="auto"/>
                    <w:left w:val="single" w:sz="4" w:space="0" w:color="auto"/>
                    <w:bottom w:val="single" w:sz="4" w:space="0" w:color="auto"/>
                    <w:right w:val="single" w:sz="4" w:space="0" w:color="auto"/>
                  </w:tcBorders>
                  <w:hideMark/>
                </w:tcPr>
                <w:p w14:paraId="7EEDD377"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20</w:t>
                  </w:r>
                </w:p>
              </w:tc>
              <w:tc>
                <w:tcPr>
                  <w:tcW w:w="3168" w:type="dxa"/>
                  <w:tcBorders>
                    <w:top w:val="single" w:sz="4" w:space="0" w:color="auto"/>
                    <w:left w:val="single" w:sz="4" w:space="0" w:color="auto"/>
                    <w:bottom w:val="single" w:sz="4" w:space="0" w:color="auto"/>
                    <w:right w:val="single" w:sz="4" w:space="0" w:color="auto"/>
                  </w:tcBorders>
                  <w:hideMark/>
                </w:tcPr>
                <w:p w14:paraId="04D6782A"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宋体" w:cs="宋体" w:hint="eastAsia"/>
                      <w:kern w:val="0"/>
                      <w:sz w:val="24"/>
                      <w:szCs w:val="24"/>
                    </w:rPr>
                    <w:t>银行对账单</w:t>
                  </w:r>
                </w:p>
              </w:tc>
              <w:tc>
                <w:tcPr>
                  <w:tcW w:w="768" w:type="dxa"/>
                  <w:tcBorders>
                    <w:top w:val="single" w:sz="4" w:space="0" w:color="auto"/>
                    <w:left w:val="single" w:sz="4" w:space="0" w:color="auto"/>
                    <w:bottom w:val="single" w:sz="4" w:space="0" w:color="auto"/>
                    <w:right w:val="single" w:sz="4" w:space="0" w:color="auto"/>
                  </w:tcBorders>
                  <w:hideMark/>
                </w:tcPr>
                <w:p w14:paraId="32CCA785"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10年</w:t>
                  </w:r>
                </w:p>
              </w:tc>
              <w:tc>
                <w:tcPr>
                  <w:tcW w:w="936" w:type="dxa"/>
                  <w:tcBorders>
                    <w:top w:val="single" w:sz="4" w:space="0" w:color="auto"/>
                    <w:left w:val="single" w:sz="4" w:space="0" w:color="auto"/>
                    <w:bottom w:val="single" w:sz="4" w:space="0" w:color="auto"/>
                    <w:right w:val="single" w:sz="4" w:space="0" w:color="auto"/>
                  </w:tcBorders>
                  <w:hideMark/>
                </w:tcPr>
                <w:p w14:paraId="70435EFF"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10年</w:t>
                  </w:r>
                </w:p>
              </w:tc>
              <w:tc>
                <w:tcPr>
                  <w:tcW w:w="609" w:type="dxa"/>
                  <w:tcBorders>
                    <w:top w:val="single" w:sz="4" w:space="0" w:color="auto"/>
                    <w:left w:val="single" w:sz="4" w:space="0" w:color="auto"/>
                    <w:bottom w:val="single" w:sz="4" w:space="0" w:color="auto"/>
                    <w:right w:val="single" w:sz="4" w:space="0" w:color="auto"/>
                  </w:tcBorders>
                  <w:hideMark/>
                </w:tcPr>
                <w:p w14:paraId="63A059FD"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10年</w:t>
                  </w:r>
                </w:p>
              </w:tc>
              <w:tc>
                <w:tcPr>
                  <w:tcW w:w="2276" w:type="dxa"/>
                  <w:tcBorders>
                    <w:top w:val="single" w:sz="4" w:space="0" w:color="auto"/>
                    <w:left w:val="single" w:sz="4" w:space="0" w:color="auto"/>
                    <w:bottom w:val="single" w:sz="4" w:space="0" w:color="auto"/>
                    <w:right w:val="single" w:sz="4" w:space="0" w:color="auto"/>
                  </w:tcBorders>
                  <w:hideMark/>
                </w:tcPr>
                <w:p w14:paraId="19A93AC5"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Calibri" w:cs="Times New Roman" w:hint="eastAsia"/>
                      <w:kern w:val="0"/>
                      <w:sz w:val="24"/>
                      <w:szCs w:val="24"/>
                    </w:rPr>
                    <w:t> </w:t>
                  </w:r>
                </w:p>
              </w:tc>
            </w:tr>
            <w:tr w:rsidR="00CC0A81" w:rsidRPr="00CC0A81" w14:paraId="4DC4DD63" w14:textId="77777777" w:rsidTr="00CC0A81">
              <w:trPr>
                <w:trHeight w:val="252"/>
              </w:trPr>
              <w:tc>
                <w:tcPr>
                  <w:tcW w:w="488" w:type="dxa"/>
                  <w:tcBorders>
                    <w:top w:val="single" w:sz="4" w:space="0" w:color="auto"/>
                    <w:left w:val="single" w:sz="4" w:space="0" w:color="auto"/>
                    <w:bottom w:val="single" w:sz="4" w:space="0" w:color="auto"/>
                    <w:right w:val="single" w:sz="4" w:space="0" w:color="auto"/>
                  </w:tcBorders>
                  <w:hideMark/>
                </w:tcPr>
                <w:p w14:paraId="1AFE85FD"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21</w:t>
                  </w:r>
                </w:p>
              </w:tc>
              <w:tc>
                <w:tcPr>
                  <w:tcW w:w="3168" w:type="dxa"/>
                  <w:tcBorders>
                    <w:top w:val="single" w:sz="4" w:space="0" w:color="auto"/>
                    <w:left w:val="single" w:sz="4" w:space="0" w:color="auto"/>
                    <w:bottom w:val="single" w:sz="4" w:space="0" w:color="auto"/>
                    <w:right w:val="single" w:sz="4" w:space="0" w:color="auto"/>
                  </w:tcBorders>
                  <w:hideMark/>
                </w:tcPr>
                <w:p w14:paraId="3166F368"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宋体" w:cs="宋体" w:hint="eastAsia"/>
                      <w:kern w:val="0"/>
                      <w:sz w:val="24"/>
                      <w:szCs w:val="24"/>
                    </w:rPr>
                    <w:t>会计档案移交清册</w:t>
                  </w:r>
                </w:p>
              </w:tc>
              <w:tc>
                <w:tcPr>
                  <w:tcW w:w="768" w:type="dxa"/>
                  <w:tcBorders>
                    <w:top w:val="single" w:sz="4" w:space="0" w:color="auto"/>
                    <w:left w:val="single" w:sz="4" w:space="0" w:color="auto"/>
                    <w:bottom w:val="single" w:sz="4" w:space="0" w:color="auto"/>
                    <w:right w:val="single" w:sz="4" w:space="0" w:color="auto"/>
                  </w:tcBorders>
                  <w:hideMark/>
                </w:tcPr>
                <w:p w14:paraId="5594B4F9"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30年</w:t>
                  </w:r>
                </w:p>
              </w:tc>
              <w:tc>
                <w:tcPr>
                  <w:tcW w:w="936" w:type="dxa"/>
                  <w:tcBorders>
                    <w:top w:val="single" w:sz="4" w:space="0" w:color="auto"/>
                    <w:left w:val="single" w:sz="4" w:space="0" w:color="auto"/>
                    <w:bottom w:val="single" w:sz="4" w:space="0" w:color="auto"/>
                    <w:right w:val="single" w:sz="4" w:space="0" w:color="auto"/>
                  </w:tcBorders>
                  <w:hideMark/>
                </w:tcPr>
                <w:p w14:paraId="44EF8647" w14:textId="77777777" w:rsidR="00CC0A81" w:rsidRPr="00CC0A81" w:rsidRDefault="00CC0A81" w:rsidP="00CC0A81">
                  <w:pPr>
                    <w:widowControl/>
                    <w:spacing w:before="100" w:beforeAutospacing="1" w:after="100" w:afterAutospacing="1"/>
                    <w:jc w:val="center"/>
                    <w:rPr>
                      <w:rFonts w:ascii="宋体" w:eastAsia="宋体" w:hAnsi="宋体" w:cs="宋体"/>
                      <w:kern w:val="0"/>
                      <w:sz w:val="24"/>
                      <w:szCs w:val="24"/>
                    </w:rPr>
                  </w:pPr>
                  <w:r w:rsidRPr="00CC0A81">
                    <w:rPr>
                      <w:rFonts w:ascii="宋体" w:eastAsia="宋体" w:hAnsi="宋体" w:cs="宋体" w:hint="eastAsia"/>
                      <w:kern w:val="0"/>
                      <w:sz w:val="24"/>
                      <w:szCs w:val="24"/>
                    </w:rPr>
                    <w:t>30年</w:t>
                  </w:r>
                </w:p>
              </w:tc>
              <w:tc>
                <w:tcPr>
                  <w:tcW w:w="609" w:type="dxa"/>
                  <w:tcBorders>
                    <w:top w:val="single" w:sz="4" w:space="0" w:color="auto"/>
                    <w:left w:val="single" w:sz="4" w:space="0" w:color="auto"/>
                    <w:bottom w:val="single" w:sz="4" w:space="0" w:color="auto"/>
                    <w:right w:val="single" w:sz="4" w:space="0" w:color="auto"/>
                  </w:tcBorders>
                  <w:hideMark/>
                </w:tcPr>
                <w:p w14:paraId="33FF391F" w14:textId="77777777" w:rsidR="00CC0A81" w:rsidRPr="00CC0A81" w:rsidRDefault="00CC0A81" w:rsidP="00CC0A81">
                  <w:pPr>
                    <w:widowControl/>
                    <w:spacing w:before="100" w:beforeAutospacing="1" w:after="100" w:afterAutospacing="1"/>
                    <w:jc w:val="center"/>
                    <w:rPr>
                      <w:rFonts w:ascii="宋体" w:eastAsia="宋体" w:hAnsi="宋体" w:cs="宋体"/>
                      <w:kern w:val="0"/>
                      <w:sz w:val="24"/>
                      <w:szCs w:val="24"/>
                    </w:rPr>
                  </w:pPr>
                  <w:r w:rsidRPr="00CC0A81">
                    <w:rPr>
                      <w:rFonts w:ascii="宋体" w:eastAsia="宋体" w:hAnsi="宋体" w:cs="宋体" w:hint="eastAsia"/>
                      <w:kern w:val="0"/>
                      <w:sz w:val="24"/>
                      <w:szCs w:val="24"/>
                    </w:rPr>
                    <w:t>30年</w:t>
                  </w:r>
                </w:p>
              </w:tc>
              <w:tc>
                <w:tcPr>
                  <w:tcW w:w="2276" w:type="dxa"/>
                  <w:tcBorders>
                    <w:top w:val="single" w:sz="4" w:space="0" w:color="auto"/>
                    <w:left w:val="single" w:sz="4" w:space="0" w:color="auto"/>
                    <w:bottom w:val="single" w:sz="4" w:space="0" w:color="auto"/>
                    <w:right w:val="single" w:sz="4" w:space="0" w:color="auto"/>
                  </w:tcBorders>
                  <w:hideMark/>
                </w:tcPr>
                <w:p w14:paraId="613F203E"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Calibri" w:cs="Times New Roman" w:hint="eastAsia"/>
                      <w:kern w:val="0"/>
                      <w:sz w:val="24"/>
                      <w:szCs w:val="24"/>
                    </w:rPr>
                    <w:t> </w:t>
                  </w:r>
                </w:p>
              </w:tc>
            </w:tr>
            <w:tr w:rsidR="00CC0A81" w:rsidRPr="00CC0A81" w14:paraId="75A09859" w14:textId="77777777" w:rsidTr="00CC0A81">
              <w:trPr>
                <w:trHeight w:val="182"/>
              </w:trPr>
              <w:tc>
                <w:tcPr>
                  <w:tcW w:w="488" w:type="dxa"/>
                  <w:tcBorders>
                    <w:top w:val="single" w:sz="4" w:space="0" w:color="auto"/>
                    <w:left w:val="single" w:sz="4" w:space="0" w:color="auto"/>
                    <w:bottom w:val="single" w:sz="4" w:space="0" w:color="auto"/>
                    <w:right w:val="single" w:sz="4" w:space="0" w:color="auto"/>
                  </w:tcBorders>
                  <w:hideMark/>
                </w:tcPr>
                <w:p w14:paraId="146E0A44"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22</w:t>
                  </w:r>
                </w:p>
              </w:tc>
              <w:tc>
                <w:tcPr>
                  <w:tcW w:w="3168" w:type="dxa"/>
                  <w:tcBorders>
                    <w:top w:val="single" w:sz="4" w:space="0" w:color="auto"/>
                    <w:left w:val="single" w:sz="4" w:space="0" w:color="auto"/>
                    <w:bottom w:val="single" w:sz="4" w:space="0" w:color="auto"/>
                    <w:right w:val="single" w:sz="4" w:space="0" w:color="auto"/>
                  </w:tcBorders>
                  <w:hideMark/>
                </w:tcPr>
                <w:p w14:paraId="5C8C8A60"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宋体" w:cs="宋体" w:hint="eastAsia"/>
                      <w:kern w:val="0"/>
                      <w:sz w:val="24"/>
                      <w:szCs w:val="24"/>
                    </w:rPr>
                    <w:t>会计档案保管清册</w:t>
                  </w:r>
                </w:p>
              </w:tc>
              <w:tc>
                <w:tcPr>
                  <w:tcW w:w="768" w:type="dxa"/>
                  <w:tcBorders>
                    <w:top w:val="single" w:sz="4" w:space="0" w:color="auto"/>
                    <w:left w:val="single" w:sz="4" w:space="0" w:color="auto"/>
                    <w:bottom w:val="single" w:sz="4" w:space="0" w:color="auto"/>
                    <w:right w:val="single" w:sz="4" w:space="0" w:color="auto"/>
                  </w:tcBorders>
                  <w:hideMark/>
                </w:tcPr>
                <w:p w14:paraId="16A55D25"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永久</w:t>
                  </w:r>
                </w:p>
              </w:tc>
              <w:tc>
                <w:tcPr>
                  <w:tcW w:w="936" w:type="dxa"/>
                  <w:tcBorders>
                    <w:top w:val="single" w:sz="4" w:space="0" w:color="auto"/>
                    <w:left w:val="single" w:sz="4" w:space="0" w:color="auto"/>
                    <w:bottom w:val="single" w:sz="4" w:space="0" w:color="auto"/>
                    <w:right w:val="single" w:sz="4" w:space="0" w:color="auto"/>
                  </w:tcBorders>
                  <w:hideMark/>
                </w:tcPr>
                <w:p w14:paraId="60F306DE" w14:textId="77777777" w:rsidR="00CC0A81" w:rsidRPr="00CC0A81" w:rsidRDefault="00CC0A81" w:rsidP="00CC0A81">
                  <w:pPr>
                    <w:widowControl/>
                    <w:spacing w:before="100" w:beforeAutospacing="1" w:after="100" w:afterAutospacing="1"/>
                    <w:jc w:val="center"/>
                    <w:rPr>
                      <w:rFonts w:ascii="宋体" w:eastAsia="宋体" w:hAnsi="宋体" w:cs="宋体"/>
                      <w:kern w:val="0"/>
                      <w:sz w:val="24"/>
                      <w:szCs w:val="24"/>
                    </w:rPr>
                  </w:pPr>
                  <w:r w:rsidRPr="00CC0A81">
                    <w:rPr>
                      <w:rFonts w:ascii="宋体" w:eastAsia="宋体" w:hAnsi="宋体" w:cs="宋体" w:hint="eastAsia"/>
                      <w:kern w:val="0"/>
                      <w:sz w:val="24"/>
                      <w:szCs w:val="24"/>
                    </w:rPr>
                    <w:t>永久</w:t>
                  </w:r>
                </w:p>
              </w:tc>
              <w:tc>
                <w:tcPr>
                  <w:tcW w:w="609" w:type="dxa"/>
                  <w:tcBorders>
                    <w:top w:val="single" w:sz="4" w:space="0" w:color="auto"/>
                    <w:left w:val="single" w:sz="4" w:space="0" w:color="auto"/>
                    <w:bottom w:val="single" w:sz="4" w:space="0" w:color="auto"/>
                    <w:right w:val="single" w:sz="4" w:space="0" w:color="auto"/>
                  </w:tcBorders>
                  <w:hideMark/>
                </w:tcPr>
                <w:p w14:paraId="665B55DA" w14:textId="77777777" w:rsidR="00CC0A81" w:rsidRPr="00CC0A81" w:rsidRDefault="00CC0A81" w:rsidP="00CC0A81">
                  <w:pPr>
                    <w:widowControl/>
                    <w:spacing w:before="100" w:beforeAutospacing="1" w:after="100" w:afterAutospacing="1"/>
                    <w:jc w:val="center"/>
                    <w:rPr>
                      <w:rFonts w:ascii="宋体" w:eastAsia="宋体" w:hAnsi="宋体" w:cs="宋体"/>
                      <w:kern w:val="0"/>
                      <w:sz w:val="24"/>
                      <w:szCs w:val="24"/>
                    </w:rPr>
                  </w:pPr>
                  <w:r w:rsidRPr="00CC0A81">
                    <w:rPr>
                      <w:rFonts w:ascii="宋体" w:eastAsia="宋体" w:hAnsi="宋体" w:cs="宋体" w:hint="eastAsia"/>
                      <w:kern w:val="0"/>
                      <w:sz w:val="24"/>
                      <w:szCs w:val="24"/>
                    </w:rPr>
                    <w:t>永久</w:t>
                  </w:r>
                </w:p>
              </w:tc>
              <w:tc>
                <w:tcPr>
                  <w:tcW w:w="2276" w:type="dxa"/>
                  <w:tcBorders>
                    <w:top w:val="single" w:sz="4" w:space="0" w:color="auto"/>
                    <w:left w:val="single" w:sz="4" w:space="0" w:color="auto"/>
                    <w:bottom w:val="single" w:sz="4" w:space="0" w:color="auto"/>
                    <w:right w:val="single" w:sz="4" w:space="0" w:color="auto"/>
                  </w:tcBorders>
                  <w:hideMark/>
                </w:tcPr>
                <w:p w14:paraId="58F978EA"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Calibri" w:cs="Times New Roman" w:hint="eastAsia"/>
                      <w:kern w:val="0"/>
                      <w:sz w:val="24"/>
                      <w:szCs w:val="24"/>
                    </w:rPr>
                    <w:t> </w:t>
                  </w:r>
                </w:p>
              </w:tc>
            </w:tr>
            <w:tr w:rsidR="00CC0A81" w:rsidRPr="00CC0A81" w14:paraId="24F5000C" w14:textId="77777777" w:rsidTr="00CC0A81">
              <w:trPr>
                <w:trHeight w:val="197"/>
              </w:trPr>
              <w:tc>
                <w:tcPr>
                  <w:tcW w:w="488" w:type="dxa"/>
                  <w:tcBorders>
                    <w:top w:val="single" w:sz="4" w:space="0" w:color="auto"/>
                    <w:left w:val="single" w:sz="4" w:space="0" w:color="auto"/>
                    <w:bottom w:val="single" w:sz="4" w:space="0" w:color="auto"/>
                    <w:right w:val="single" w:sz="4" w:space="0" w:color="auto"/>
                  </w:tcBorders>
                  <w:hideMark/>
                </w:tcPr>
                <w:p w14:paraId="2D018B64"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23</w:t>
                  </w:r>
                </w:p>
              </w:tc>
              <w:tc>
                <w:tcPr>
                  <w:tcW w:w="3168" w:type="dxa"/>
                  <w:tcBorders>
                    <w:top w:val="single" w:sz="4" w:space="0" w:color="auto"/>
                    <w:left w:val="single" w:sz="4" w:space="0" w:color="auto"/>
                    <w:bottom w:val="single" w:sz="4" w:space="0" w:color="auto"/>
                    <w:right w:val="single" w:sz="4" w:space="0" w:color="auto"/>
                  </w:tcBorders>
                  <w:hideMark/>
                </w:tcPr>
                <w:p w14:paraId="2F4D34F3"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宋体" w:cs="宋体" w:hint="eastAsia"/>
                      <w:kern w:val="0"/>
                      <w:sz w:val="24"/>
                      <w:szCs w:val="24"/>
                    </w:rPr>
                    <w:t>会计档案销毁清册</w:t>
                  </w:r>
                </w:p>
              </w:tc>
              <w:tc>
                <w:tcPr>
                  <w:tcW w:w="768" w:type="dxa"/>
                  <w:tcBorders>
                    <w:top w:val="single" w:sz="4" w:space="0" w:color="auto"/>
                    <w:left w:val="single" w:sz="4" w:space="0" w:color="auto"/>
                    <w:bottom w:val="single" w:sz="4" w:space="0" w:color="auto"/>
                    <w:right w:val="single" w:sz="4" w:space="0" w:color="auto"/>
                  </w:tcBorders>
                  <w:hideMark/>
                </w:tcPr>
                <w:p w14:paraId="3FF51BE7"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永久</w:t>
                  </w:r>
                </w:p>
              </w:tc>
              <w:tc>
                <w:tcPr>
                  <w:tcW w:w="936" w:type="dxa"/>
                  <w:tcBorders>
                    <w:top w:val="single" w:sz="4" w:space="0" w:color="auto"/>
                    <w:left w:val="single" w:sz="4" w:space="0" w:color="auto"/>
                    <w:bottom w:val="single" w:sz="4" w:space="0" w:color="auto"/>
                    <w:right w:val="single" w:sz="4" w:space="0" w:color="auto"/>
                  </w:tcBorders>
                  <w:hideMark/>
                </w:tcPr>
                <w:p w14:paraId="393C4DA7"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永久</w:t>
                  </w:r>
                </w:p>
              </w:tc>
              <w:tc>
                <w:tcPr>
                  <w:tcW w:w="609" w:type="dxa"/>
                  <w:tcBorders>
                    <w:top w:val="single" w:sz="4" w:space="0" w:color="auto"/>
                    <w:left w:val="single" w:sz="4" w:space="0" w:color="auto"/>
                    <w:bottom w:val="single" w:sz="4" w:space="0" w:color="auto"/>
                    <w:right w:val="single" w:sz="4" w:space="0" w:color="auto"/>
                  </w:tcBorders>
                  <w:hideMark/>
                </w:tcPr>
                <w:p w14:paraId="597BC640"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永久</w:t>
                  </w:r>
                </w:p>
              </w:tc>
              <w:tc>
                <w:tcPr>
                  <w:tcW w:w="2276" w:type="dxa"/>
                  <w:tcBorders>
                    <w:top w:val="single" w:sz="4" w:space="0" w:color="auto"/>
                    <w:left w:val="single" w:sz="4" w:space="0" w:color="auto"/>
                    <w:bottom w:val="single" w:sz="4" w:space="0" w:color="auto"/>
                    <w:right w:val="single" w:sz="4" w:space="0" w:color="auto"/>
                  </w:tcBorders>
                  <w:hideMark/>
                </w:tcPr>
                <w:p w14:paraId="7C716322"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Calibri" w:cs="Times New Roman" w:hint="eastAsia"/>
                      <w:kern w:val="0"/>
                      <w:sz w:val="24"/>
                      <w:szCs w:val="24"/>
                    </w:rPr>
                    <w:t> </w:t>
                  </w:r>
                </w:p>
              </w:tc>
            </w:tr>
            <w:tr w:rsidR="00CC0A81" w:rsidRPr="00CC0A81" w14:paraId="5876C32C" w14:textId="77777777" w:rsidTr="00CC0A81">
              <w:trPr>
                <w:trHeight w:val="197"/>
              </w:trPr>
              <w:tc>
                <w:tcPr>
                  <w:tcW w:w="488" w:type="dxa"/>
                  <w:tcBorders>
                    <w:top w:val="single" w:sz="4" w:space="0" w:color="auto"/>
                    <w:left w:val="single" w:sz="4" w:space="0" w:color="auto"/>
                    <w:bottom w:val="single" w:sz="4" w:space="0" w:color="auto"/>
                    <w:right w:val="single" w:sz="4" w:space="0" w:color="auto"/>
                  </w:tcBorders>
                  <w:hideMark/>
                </w:tcPr>
                <w:p w14:paraId="660F8707"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24</w:t>
                  </w:r>
                </w:p>
              </w:tc>
              <w:tc>
                <w:tcPr>
                  <w:tcW w:w="3168" w:type="dxa"/>
                  <w:tcBorders>
                    <w:top w:val="single" w:sz="4" w:space="0" w:color="auto"/>
                    <w:left w:val="single" w:sz="4" w:space="0" w:color="auto"/>
                    <w:bottom w:val="single" w:sz="4" w:space="0" w:color="auto"/>
                    <w:right w:val="single" w:sz="4" w:space="0" w:color="auto"/>
                  </w:tcBorders>
                  <w:hideMark/>
                </w:tcPr>
                <w:p w14:paraId="7CBBF9FF"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宋体" w:cs="宋体" w:hint="eastAsia"/>
                      <w:kern w:val="0"/>
                      <w:sz w:val="24"/>
                      <w:szCs w:val="24"/>
                    </w:rPr>
                    <w:t>会计档案鉴定意见书</w:t>
                  </w:r>
                </w:p>
              </w:tc>
              <w:tc>
                <w:tcPr>
                  <w:tcW w:w="768" w:type="dxa"/>
                  <w:tcBorders>
                    <w:top w:val="single" w:sz="4" w:space="0" w:color="auto"/>
                    <w:left w:val="single" w:sz="4" w:space="0" w:color="auto"/>
                    <w:bottom w:val="single" w:sz="4" w:space="0" w:color="auto"/>
                    <w:right w:val="single" w:sz="4" w:space="0" w:color="auto"/>
                  </w:tcBorders>
                  <w:hideMark/>
                </w:tcPr>
                <w:p w14:paraId="52729F66"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永久</w:t>
                  </w:r>
                </w:p>
              </w:tc>
              <w:tc>
                <w:tcPr>
                  <w:tcW w:w="936" w:type="dxa"/>
                  <w:tcBorders>
                    <w:top w:val="single" w:sz="4" w:space="0" w:color="auto"/>
                    <w:left w:val="single" w:sz="4" w:space="0" w:color="auto"/>
                    <w:bottom w:val="single" w:sz="4" w:space="0" w:color="auto"/>
                    <w:right w:val="single" w:sz="4" w:space="0" w:color="auto"/>
                  </w:tcBorders>
                  <w:hideMark/>
                </w:tcPr>
                <w:p w14:paraId="1259FE53"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永久</w:t>
                  </w:r>
                </w:p>
              </w:tc>
              <w:tc>
                <w:tcPr>
                  <w:tcW w:w="609" w:type="dxa"/>
                  <w:tcBorders>
                    <w:top w:val="single" w:sz="4" w:space="0" w:color="auto"/>
                    <w:left w:val="single" w:sz="4" w:space="0" w:color="auto"/>
                    <w:bottom w:val="single" w:sz="4" w:space="0" w:color="auto"/>
                    <w:right w:val="single" w:sz="4" w:space="0" w:color="auto"/>
                  </w:tcBorders>
                  <w:hideMark/>
                </w:tcPr>
                <w:p w14:paraId="217E69B5" w14:textId="77777777" w:rsidR="00CC0A81" w:rsidRPr="00CC0A81" w:rsidRDefault="00CC0A81" w:rsidP="00CC0A81">
                  <w:pPr>
                    <w:widowControl/>
                    <w:adjustRightInd w:val="0"/>
                    <w:snapToGrid w:val="0"/>
                    <w:spacing w:before="100" w:beforeAutospacing="1" w:after="100" w:afterAutospacing="1" w:line="260" w:lineRule="exact"/>
                    <w:jc w:val="center"/>
                    <w:rPr>
                      <w:rFonts w:ascii="宋体" w:eastAsia="宋体" w:hAnsi="宋体" w:cs="宋体"/>
                      <w:kern w:val="0"/>
                      <w:sz w:val="24"/>
                      <w:szCs w:val="24"/>
                    </w:rPr>
                  </w:pPr>
                  <w:r w:rsidRPr="00CC0A81">
                    <w:rPr>
                      <w:rFonts w:ascii="宋体" w:eastAsia="宋体" w:hAnsi="宋体" w:cs="宋体" w:hint="eastAsia"/>
                      <w:kern w:val="0"/>
                      <w:sz w:val="24"/>
                      <w:szCs w:val="24"/>
                    </w:rPr>
                    <w:t>永久</w:t>
                  </w:r>
                </w:p>
              </w:tc>
              <w:tc>
                <w:tcPr>
                  <w:tcW w:w="2276" w:type="dxa"/>
                  <w:tcBorders>
                    <w:top w:val="single" w:sz="4" w:space="0" w:color="auto"/>
                    <w:left w:val="single" w:sz="4" w:space="0" w:color="auto"/>
                    <w:bottom w:val="single" w:sz="4" w:space="0" w:color="auto"/>
                    <w:right w:val="single" w:sz="4" w:space="0" w:color="auto"/>
                  </w:tcBorders>
                  <w:hideMark/>
                </w:tcPr>
                <w:p w14:paraId="09A9F709" w14:textId="77777777" w:rsidR="00CC0A81" w:rsidRPr="00CC0A81" w:rsidRDefault="00CC0A81" w:rsidP="00CC0A81">
                  <w:pPr>
                    <w:widowControl/>
                    <w:adjustRightInd w:val="0"/>
                    <w:snapToGrid w:val="0"/>
                    <w:spacing w:before="100" w:beforeAutospacing="1" w:after="100" w:afterAutospacing="1" w:line="260" w:lineRule="exact"/>
                    <w:jc w:val="left"/>
                    <w:rPr>
                      <w:rFonts w:ascii="宋体" w:eastAsia="宋体" w:hAnsi="宋体" w:cs="宋体"/>
                      <w:kern w:val="0"/>
                      <w:sz w:val="24"/>
                      <w:szCs w:val="24"/>
                    </w:rPr>
                  </w:pPr>
                  <w:r w:rsidRPr="00CC0A81">
                    <w:rPr>
                      <w:rFonts w:ascii="宋体" w:eastAsia="宋体" w:hAnsi="Calibri" w:cs="Times New Roman" w:hint="eastAsia"/>
                      <w:kern w:val="0"/>
                      <w:sz w:val="24"/>
                      <w:szCs w:val="24"/>
                    </w:rPr>
                    <w:t> </w:t>
                  </w:r>
                </w:p>
              </w:tc>
            </w:tr>
          </w:tbl>
          <w:p w14:paraId="5F2A63F2" w14:textId="77777777" w:rsidR="00CC0A81" w:rsidRPr="00CC0A81" w:rsidRDefault="00CC0A81" w:rsidP="00CC0A81">
            <w:pPr>
              <w:widowControl/>
              <w:spacing w:before="100" w:beforeAutospacing="1" w:after="100" w:afterAutospacing="1" w:line="450" w:lineRule="atLeast"/>
              <w:jc w:val="left"/>
              <w:rPr>
                <w:rFonts w:ascii="宋体" w:eastAsia="宋体" w:hAnsi="宋体" w:cs="宋体"/>
                <w:color w:val="000000"/>
                <w:kern w:val="0"/>
                <w:szCs w:val="21"/>
              </w:rPr>
            </w:pPr>
            <w:r w:rsidRPr="00CC0A81">
              <w:rPr>
                <w:rFonts w:ascii="宋体" w:eastAsia="宋体" w:hAnsi="宋体" w:cs="宋体" w:hint="eastAsia"/>
                <w:color w:val="000000"/>
                <w:kern w:val="0"/>
                <w:szCs w:val="21"/>
              </w:rPr>
              <w:t>注：税务机关的税务经费会计档案保管期限，按行政单位会计档案保管期限规定办理。</w:t>
            </w:r>
          </w:p>
        </w:tc>
      </w:tr>
    </w:tbl>
    <w:p w14:paraId="7A9CBB95" w14:textId="77777777" w:rsidR="002A602E" w:rsidRPr="00CC0A81" w:rsidRDefault="002A602E"/>
    <w:sectPr w:rsidR="002A602E" w:rsidRPr="00CC0A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300"/>
    <w:rsid w:val="002A602E"/>
    <w:rsid w:val="00CC0A81"/>
    <w:rsid w:val="00D43300"/>
    <w:rsid w:val="00D62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61203"/>
  <w15:chartTrackingRefBased/>
  <w15:docId w15:val="{8818F4FA-E035-4CE6-A084-83559336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0A8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C0A81"/>
    <w:rPr>
      <w:b/>
      <w:bCs/>
    </w:rPr>
  </w:style>
  <w:style w:type="paragraph" w:styleId="a5">
    <w:name w:val="header"/>
    <w:basedOn w:val="a"/>
    <w:link w:val="a6"/>
    <w:uiPriority w:val="99"/>
    <w:semiHidden/>
    <w:unhideWhenUsed/>
    <w:rsid w:val="00CC0A81"/>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semiHidden/>
    <w:rsid w:val="00CC0A81"/>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410112">
      <w:bodyDiv w:val="1"/>
      <w:marLeft w:val="0"/>
      <w:marRight w:val="0"/>
      <w:marTop w:val="0"/>
      <w:marBottom w:val="0"/>
      <w:divBdr>
        <w:top w:val="none" w:sz="0" w:space="0" w:color="auto"/>
        <w:left w:val="none" w:sz="0" w:space="0" w:color="auto"/>
        <w:bottom w:val="none" w:sz="0" w:space="0" w:color="auto"/>
        <w:right w:val="none" w:sz="0" w:space="0" w:color="auto"/>
      </w:divBdr>
    </w:div>
    <w:div w:id="208857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796</Words>
  <Characters>4539</Characters>
  <Application>Microsoft Office Word</Application>
  <DocSecurity>0</DocSecurity>
  <Lines>37</Lines>
  <Paragraphs>10</Paragraphs>
  <ScaleCrop>false</ScaleCrop>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 hou</dc:creator>
  <cp:keywords/>
  <dc:description/>
  <cp:lastModifiedBy>hou hou</cp:lastModifiedBy>
  <cp:revision>3</cp:revision>
  <dcterms:created xsi:type="dcterms:W3CDTF">2018-03-26T07:51:00Z</dcterms:created>
  <dcterms:modified xsi:type="dcterms:W3CDTF">2018-03-26T07:54:00Z</dcterms:modified>
</cp:coreProperties>
</file>